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371"/>
      </w:tblGrid>
      <w:tr w:rsidR="00EC4920" w:rsidRPr="008A191D" w:rsidTr="00463D3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20" w:rsidRDefault="00EC4920" w:rsidP="00463D37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920" w:rsidRPr="008A191D" w:rsidRDefault="00EC4920" w:rsidP="00463D37">
            <w:pPr>
              <w:pStyle w:val="a3"/>
              <w:ind w:right="140"/>
              <w:rPr>
                <w:b/>
                <w:bCs/>
                <w:lang w:val="ru-RU"/>
              </w:rPr>
            </w:pPr>
            <w:r w:rsidRPr="008A191D">
              <w:rPr>
                <w:b/>
                <w:bCs/>
                <w:lang w:val="ru-RU"/>
              </w:rPr>
              <w:t>Основы предпринимательства</w:t>
            </w:r>
          </w:p>
        </w:tc>
      </w:tr>
      <w:tr w:rsidR="00EC4920" w:rsidRPr="001650B4" w:rsidTr="00463D3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20" w:rsidRDefault="00EC4920" w:rsidP="00463D37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920" w:rsidRPr="001650B4" w:rsidRDefault="00EC4920" w:rsidP="00463D37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</w:tr>
      <w:tr w:rsidR="00EC4920" w:rsidTr="00463D3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20" w:rsidRDefault="00EC4920" w:rsidP="00463D37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920" w:rsidRDefault="00EC4920" w:rsidP="00463D37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 – 34ч., 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– 34ч. (68ч.)</w:t>
            </w:r>
          </w:p>
        </w:tc>
      </w:tr>
      <w:tr w:rsidR="00EC4920" w:rsidRPr="00A05EEE" w:rsidTr="00463D3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20" w:rsidRDefault="00EC4920" w:rsidP="00463D37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920" w:rsidRPr="00A05EEE" w:rsidRDefault="00EC4920" w:rsidP="00463D37">
            <w:pPr>
              <w:ind w:right="140"/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Баженова И.А.</w:t>
            </w:r>
          </w:p>
        </w:tc>
      </w:tr>
      <w:tr w:rsidR="00EC4920" w:rsidRPr="008A191D" w:rsidTr="00463D3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20" w:rsidRDefault="00EC4920" w:rsidP="00463D37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920" w:rsidRPr="002C03EC" w:rsidRDefault="00EC4920" w:rsidP="00463D37">
            <w:pPr>
              <w:suppressAutoHyphens w:val="0"/>
              <w:ind w:right="140"/>
              <w:jc w:val="both"/>
              <w:rPr>
                <w:u w:val="single"/>
                <w:lang w:val="ru-RU"/>
              </w:rPr>
            </w:pPr>
            <w:r w:rsidRPr="002C03EC">
              <w:rPr>
                <w:u w:val="single"/>
                <w:lang w:val="ru-RU"/>
              </w:rPr>
              <w:t>Цели:</w:t>
            </w:r>
          </w:p>
          <w:p w:rsidR="00EC4920" w:rsidRPr="00F73015" w:rsidRDefault="00EC4920" w:rsidP="00463D37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73015">
              <w:rPr>
                <w:b/>
                <w:szCs w:val="22"/>
              </w:rPr>
              <w:t>освоение</w:t>
            </w:r>
            <w:r w:rsidRPr="00F73015">
              <w:rPr>
                <w:szCs w:val="22"/>
              </w:rPr>
              <w:t xml:space="preserve"> знаний о составляющих </w:t>
            </w:r>
            <w:r>
              <w:rPr>
                <w:szCs w:val="22"/>
              </w:rPr>
              <w:t>предпринимательской деятельности</w:t>
            </w:r>
            <w:r w:rsidRPr="00F73015">
              <w:rPr>
                <w:szCs w:val="22"/>
              </w:rPr>
              <w:t>, ее роли в общественном ра</w:t>
            </w:r>
            <w:r w:rsidRPr="00F73015">
              <w:rPr>
                <w:szCs w:val="22"/>
              </w:rPr>
              <w:t>з</w:t>
            </w:r>
            <w:r w:rsidRPr="00F73015">
              <w:rPr>
                <w:szCs w:val="22"/>
              </w:rPr>
              <w:t>витии; научной организации производства и труда; методах творческой, проектной де</w:t>
            </w:r>
            <w:r w:rsidRPr="00F73015">
              <w:rPr>
                <w:szCs w:val="22"/>
              </w:rPr>
              <w:t>я</w:t>
            </w:r>
            <w:r w:rsidRPr="00F73015">
              <w:rPr>
                <w:szCs w:val="22"/>
              </w:rPr>
              <w:t>тельности; путях получения профессии и построения профессиональной карь</w:t>
            </w:r>
            <w:r w:rsidRPr="00F73015">
              <w:rPr>
                <w:szCs w:val="22"/>
              </w:rPr>
              <w:t>е</w:t>
            </w:r>
            <w:r w:rsidRPr="00F73015">
              <w:rPr>
                <w:szCs w:val="22"/>
              </w:rPr>
              <w:t xml:space="preserve">ры; </w:t>
            </w:r>
          </w:p>
          <w:p w:rsidR="00EC4920" w:rsidRPr="00F73015" w:rsidRDefault="00EC4920" w:rsidP="00463D37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73015">
              <w:rPr>
                <w:b/>
                <w:szCs w:val="22"/>
              </w:rPr>
              <w:t>овладение</w:t>
            </w:r>
            <w:r w:rsidRPr="00F73015">
              <w:rPr>
                <w:szCs w:val="22"/>
              </w:rPr>
              <w:t xml:space="preserve"> умениями рациональной организации </w:t>
            </w:r>
            <w:r>
              <w:rPr>
                <w:szCs w:val="22"/>
              </w:rPr>
              <w:t xml:space="preserve">предпринимательской </w:t>
            </w:r>
            <w:r w:rsidRPr="00F73015">
              <w:rPr>
                <w:szCs w:val="22"/>
              </w:rPr>
              <w:t xml:space="preserve"> деятельности, проект</w:t>
            </w:r>
            <w:r w:rsidRPr="00F73015">
              <w:rPr>
                <w:szCs w:val="22"/>
              </w:rPr>
              <w:t>и</w:t>
            </w:r>
            <w:r w:rsidRPr="00F73015">
              <w:rPr>
                <w:szCs w:val="22"/>
              </w:rPr>
              <w:t>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</w:t>
            </w:r>
            <w:r w:rsidRPr="00F73015">
              <w:rPr>
                <w:szCs w:val="22"/>
              </w:rPr>
              <w:t>ь</w:t>
            </w:r>
            <w:r w:rsidRPr="00F73015">
              <w:rPr>
                <w:szCs w:val="22"/>
              </w:rPr>
              <w:t>ных планов с состоянием здоровья, образовательным потенциалом, личностными особенн</w:t>
            </w:r>
            <w:r w:rsidRPr="00F73015">
              <w:rPr>
                <w:szCs w:val="22"/>
              </w:rPr>
              <w:t>о</w:t>
            </w:r>
            <w:r w:rsidRPr="00F73015">
              <w:rPr>
                <w:szCs w:val="22"/>
              </w:rPr>
              <w:t>стями;</w:t>
            </w:r>
          </w:p>
          <w:p w:rsidR="00EC4920" w:rsidRPr="00F73015" w:rsidRDefault="00EC4920" w:rsidP="00463D37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73015">
              <w:rPr>
                <w:b/>
                <w:szCs w:val="22"/>
              </w:rPr>
              <w:t>развитие</w:t>
            </w:r>
            <w:r w:rsidRPr="00F73015">
              <w:rPr>
                <w:szCs w:val="22"/>
              </w:rPr>
              <w:t xml:space="preserve">  технического мышления, пространственного воображения, способности к сам</w:t>
            </w:r>
            <w:r w:rsidRPr="00F73015">
              <w:rPr>
                <w:szCs w:val="22"/>
              </w:rPr>
              <w:t>о</w:t>
            </w:r>
            <w:r w:rsidRPr="00F73015">
              <w:rPr>
                <w:szCs w:val="22"/>
              </w:rPr>
              <w:t xml:space="preserve">стоятельному поиску и использованию информации для решения практических задач в сфере </w:t>
            </w:r>
            <w:r>
              <w:rPr>
                <w:szCs w:val="22"/>
              </w:rPr>
              <w:t>предпринимательской</w:t>
            </w:r>
            <w:r w:rsidRPr="00F73015">
              <w:rPr>
                <w:szCs w:val="22"/>
              </w:rPr>
              <w:t xml:space="preserve"> деятельности, к  анализу трудового процесса в ходе проектиров</w:t>
            </w:r>
            <w:r w:rsidRPr="00F73015">
              <w:rPr>
                <w:szCs w:val="22"/>
              </w:rPr>
              <w:t>а</w:t>
            </w:r>
            <w:r w:rsidRPr="00F73015">
              <w:rPr>
                <w:szCs w:val="22"/>
              </w:rPr>
              <w:t>ния материальных объектов или услуг; навыков делового сотрудничества в процессе коллективной деятельн</w:t>
            </w:r>
            <w:r w:rsidRPr="00F73015">
              <w:rPr>
                <w:szCs w:val="22"/>
              </w:rPr>
              <w:t>о</w:t>
            </w:r>
            <w:r w:rsidRPr="00F73015">
              <w:rPr>
                <w:szCs w:val="22"/>
              </w:rPr>
              <w:t xml:space="preserve">сти; </w:t>
            </w:r>
          </w:p>
          <w:p w:rsidR="00EC4920" w:rsidRPr="00F73015" w:rsidRDefault="00EC4920" w:rsidP="00463D37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73015">
              <w:rPr>
                <w:b/>
                <w:szCs w:val="22"/>
              </w:rPr>
              <w:t xml:space="preserve">воспитание </w:t>
            </w:r>
            <w:r w:rsidRPr="00F73015">
              <w:rPr>
                <w:szCs w:val="22"/>
              </w:rPr>
              <w:t xml:space="preserve">уважительного отношения к </w:t>
            </w:r>
            <w:r>
              <w:rPr>
                <w:szCs w:val="22"/>
              </w:rPr>
              <w:t>предпринимательской деятельности</w:t>
            </w:r>
            <w:r w:rsidRPr="00F73015">
              <w:rPr>
                <w:szCs w:val="22"/>
              </w:rPr>
              <w:t xml:space="preserve">; </w:t>
            </w:r>
          </w:p>
          <w:p w:rsidR="00EC4920" w:rsidRPr="008A191D" w:rsidRDefault="00EC4920" w:rsidP="00463D37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  <w:lang w:val="ru-RU"/>
              </w:rPr>
            </w:pPr>
            <w:r w:rsidRPr="00F73015">
              <w:rPr>
                <w:b/>
                <w:szCs w:val="22"/>
              </w:rPr>
              <w:t>формирование готовности и способности</w:t>
            </w:r>
            <w:r w:rsidRPr="00F73015">
              <w:rPr>
                <w:szCs w:val="22"/>
              </w:rPr>
              <w:t xml:space="preserve"> к самостоятельной деятельности на рынке тр</w:t>
            </w:r>
            <w:r w:rsidRPr="00F73015">
              <w:rPr>
                <w:szCs w:val="22"/>
              </w:rPr>
              <w:t>у</w:t>
            </w:r>
            <w:r w:rsidRPr="00F73015">
              <w:rPr>
                <w:szCs w:val="22"/>
              </w:rPr>
              <w:t>да, товаров и услуг, продолжению обучения в системе непрерывного профессионального образов</w:t>
            </w:r>
            <w:r w:rsidRPr="00F73015">
              <w:rPr>
                <w:szCs w:val="22"/>
              </w:rPr>
              <w:t>а</w:t>
            </w:r>
            <w:r w:rsidRPr="00F73015">
              <w:rPr>
                <w:szCs w:val="22"/>
              </w:rPr>
              <w:t>ния.</w:t>
            </w:r>
          </w:p>
        </w:tc>
      </w:tr>
      <w:tr w:rsidR="00EC4920" w:rsidRPr="008A191D" w:rsidTr="00463D3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20" w:rsidRDefault="00EC4920" w:rsidP="00463D37">
            <w:pPr>
              <w:pStyle w:val="a3"/>
              <w:ind w:right="140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920" w:rsidRPr="008A191D" w:rsidRDefault="00EC4920" w:rsidP="00463D37">
            <w:pPr>
              <w:rPr>
                <w:b/>
                <w:lang w:val="ru-RU"/>
              </w:rPr>
            </w:pPr>
            <w:r w:rsidRPr="008A191D">
              <w:rPr>
                <w:b/>
                <w:lang w:val="ru-RU"/>
              </w:rPr>
              <w:t xml:space="preserve">                                        10 класс – 34 часа</w:t>
            </w:r>
          </w:p>
          <w:p w:rsidR="00EC4920" w:rsidRPr="0095451B" w:rsidRDefault="00EC4920" w:rsidP="00463D37">
            <w:r w:rsidRPr="0095451B">
              <w:t>Введение (1 час)</w:t>
            </w:r>
          </w:p>
          <w:p w:rsidR="00EC4920" w:rsidRPr="0095451B" w:rsidRDefault="00EC4920" w:rsidP="00463D37">
            <w:r w:rsidRPr="0095451B">
              <w:t>Тема 1. Предпринимательство: личность предпринимат</w:t>
            </w:r>
            <w:r w:rsidRPr="0095451B">
              <w:t>е</w:t>
            </w:r>
            <w:r w:rsidRPr="0095451B">
              <w:t>ля (2 часа)</w:t>
            </w:r>
          </w:p>
          <w:p w:rsidR="00EC4920" w:rsidRPr="0095451B" w:rsidRDefault="00EC4920" w:rsidP="00463D37">
            <w:r w:rsidRPr="0095451B">
              <w:t>Тема 2. Гражданский кодекс как правовая основа пре</w:t>
            </w:r>
            <w:r w:rsidRPr="0095451B">
              <w:t>д</w:t>
            </w:r>
            <w:r w:rsidRPr="0095451B">
              <w:t>принимательства (4 часа)</w:t>
            </w:r>
          </w:p>
          <w:p w:rsidR="00EC4920" w:rsidRPr="0095451B" w:rsidRDefault="00EC4920" w:rsidP="00463D37">
            <w:r w:rsidRPr="0095451B">
              <w:t>Тема 3. Маркетинговое исследование. Методы получ</w:t>
            </w:r>
            <w:r w:rsidRPr="0095451B">
              <w:t>е</w:t>
            </w:r>
            <w:r w:rsidRPr="0095451B">
              <w:t>ния данных (6 часов)</w:t>
            </w:r>
          </w:p>
          <w:p w:rsidR="00EC4920" w:rsidRPr="0095451B" w:rsidRDefault="00EC4920" w:rsidP="00463D37">
            <w:r w:rsidRPr="0095451B">
              <w:t>Тема 4. Налоги (4 часа)</w:t>
            </w:r>
          </w:p>
          <w:p w:rsidR="00EC4920" w:rsidRPr="0095451B" w:rsidRDefault="00EC4920" w:rsidP="00463D37">
            <w:r w:rsidRPr="0095451B">
              <w:t>Тема 5. Производственный план (4 часа)</w:t>
            </w:r>
          </w:p>
          <w:p w:rsidR="00EC4920" w:rsidRPr="0095451B" w:rsidRDefault="00EC4920" w:rsidP="00463D37">
            <w:r w:rsidRPr="0095451B">
              <w:t>Тема 6. Менеджмент (5 часов)</w:t>
            </w:r>
          </w:p>
          <w:p w:rsidR="00EC4920" w:rsidRPr="0095451B" w:rsidRDefault="00EC4920" w:rsidP="00463D37">
            <w:pPr>
              <w:rPr>
                <w:lang w:val="ru-RU"/>
              </w:rPr>
            </w:pPr>
            <w:r w:rsidRPr="0095451B">
              <w:t>Тема  7.  Бизнес-план (8 часов)</w:t>
            </w:r>
          </w:p>
          <w:p w:rsidR="00EC4920" w:rsidRPr="008A191D" w:rsidRDefault="00EC4920" w:rsidP="00463D37">
            <w:pPr>
              <w:rPr>
                <w:b/>
                <w:lang w:val="ru-RU"/>
              </w:rPr>
            </w:pPr>
            <w:r w:rsidRPr="0095451B">
              <w:rPr>
                <w:lang w:val="ru-RU"/>
              </w:rPr>
              <w:t xml:space="preserve">                                              </w:t>
            </w:r>
            <w:r w:rsidRPr="008A191D">
              <w:rPr>
                <w:b/>
                <w:lang w:val="ru-RU"/>
              </w:rPr>
              <w:t>11 класс – 34 часа</w:t>
            </w:r>
          </w:p>
          <w:p w:rsidR="00EC4920" w:rsidRPr="0095451B" w:rsidRDefault="00EC4920" w:rsidP="00463D37">
            <w:r w:rsidRPr="0095451B">
              <w:t>Введение (1 час)</w:t>
            </w:r>
          </w:p>
          <w:p w:rsidR="00EC4920" w:rsidRPr="0095451B" w:rsidRDefault="00EC4920" w:rsidP="00463D37">
            <w:r w:rsidRPr="0095451B">
              <w:t>Тема 1. Предпринимательство: личность предпринимат</w:t>
            </w:r>
            <w:r w:rsidRPr="0095451B">
              <w:t>е</w:t>
            </w:r>
            <w:r w:rsidRPr="0095451B">
              <w:t>ля (2 часа)</w:t>
            </w:r>
          </w:p>
          <w:p w:rsidR="00EC4920" w:rsidRPr="0095451B" w:rsidRDefault="00EC4920" w:rsidP="00463D37">
            <w:r w:rsidRPr="0095451B">
              <w:t>Тема 2. Гражданский кодекс как правовая основа пре</w:t>
            </w:r>
            <w:r w:rsidRPr="0095451B">
              <w:t>д</w:t>
            </w:r>
            <w:r w:rsidRPr="0095451B">
              <w:t>принимательства (4 часа)</w:t>
            </w:r>
          </w:p>
          <w:p w:rsidR="00EC4920" w:rsidRPr="0095451B" w:rsidRDefault="00EC4920" w:rsidP="00463D37">
            <w:r w:rsidRPr="0095451B">
              <w:t>Тема 3. Маркетинговое исследование. Методы получ</w:t>
            </w:r>
            <w:r w:rsidRPr="0095451B">
              <w:t>е</w:t>
            </w:r>
            <w:r w:rsidRPr="0095451B">
              <w:t>ния данных (6 часов)</w:t>
            </w:r>
          </w:p>
          <w:p w:rsidR="00EC4920" w:rsidRPr="0095451B" w:rsidRDefault="00EC4920" w:rsidP="00463D37">
            <w:r w:rsidRPr="0095451B">
              <w:t>Тема 4. Налоги (4 часа)</w:t>
            </w:r>
          </w:p>
          <w:p w:rsidR="00EC4920" w:rsidRPr="0095451B" w:rsidRDefault="00EC4920" w:rsidP="00463D37">
            <w:r w:rsidRPr="0095451B">
              <w:t>Тема 5. Производственный план (4 часа)</w:t>
            </w:r>
          </w:p>
          <w:p w:rsidR="00EC4920" w:rsidRPr="0095451B" w:rsidRDefault="00EC4920" w:rsidP="00463D37">
            <w:r w:rsidRPr="0095451B">
              <w:t>Тема 6. Менеджмент (5 часов)</w:t>
            </w:r>
          </w:p>
          <w:p w:rsidR="00EC4920" w:rsidRPr="008A191D" w:rsidRDefault="00EC4920" w:rsidP="00463D37">
            <w:pPr>
              <w:rPr>
                <w:lang w:val="ru-RU"/>
              </w:rPr>
            </w:pPr>
            <w:r w:rsidRPr="0095451B">
              <w:t>Тема  7.  Бизнес-план (8 часов)</w:t>
            </w:r>
          </w:p>
        </w:tc>
      </w:tr>
    </w:tbl>
    <w:p w:rsidR="003207C5" w:rsidRPr="00EC4920" w:rsidRDefault="003207C5">
      <w:pPr>
        <w:rPr>
          <w:lang w:val="ru-RU"/>
        </w:rPr>
      </w:pPr>
    </w:p>
    <w:sectPr w:rsidR="003207C5" w:rsidRPr="00EC4920" w:rsidSect="0032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20"/>
    <w:rsid w:val="003207C5"/>
    <w:rsid w:val="00EC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49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2017-11-25T11:49:00Z</dcterms:created>
  <dcterms:modified xsi:type="dcterms:W3CDTF">2017-11-25T11:50:00Z</dcterms:modified>
</cp:coreProperties>
</file>