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16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C47022" w:rsidTr="00806D63">
        <w:trPr>
          <w:trHeight w:val="7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40005</wp:posOffset>
                  </wp:positionV>
                  <wp:extent cx="1085850" cy="1247775"/>
                  <wp:effectExtent l="19050" t="19050" r="19050" b="28575"/>
                  <wp:wrapTight wrapText="bothSides">
                    <wp:wrapPolygon edited="0">
                      <wp:start x="-379" y="-330"/>
                      <wp:lineTo x="-379" y="22095"/>
                      <wp:lineTo x="21979" y="22095"/>
                      <wp:lineTo x="21979" y="-330"/>
                      <wp:lineTo x="-379" y="-330"/>
                    </wp:wrapPolygon>
                  </wp:wrapTight>
                  <wp:docPr id="2" name="Рисунок 2" descr="кузьм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узьм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06D63">
              <w:rPr>
                <w:sz w:val="28"/>
                <w:szCs w:val="28"/>
              </w:rPr>
              <w:t>М</w:t>
            </w:r>
            <w:r w:rsidR="00281353">
              <w:rPr>
                <w:sz w:val="28"/>
                <w:szCs w:val="28"/>
              </w:rPr>
              <w:t>униципальное об</w:t>
            </w:r>
            <w:r w:rsidR="00806D63">
              <w:rPr>
                <w:sz w:val="28"/>
                <w:szCs w:val="28"/>
              </w:rPr>
              <w:t>щеоб</w:t>
            </w:r>
            <w:r w:rsidR="00281353">
              <w:rPr>
                <w:sz w:val="28"/>
                <w:szCs w:val="28"/>
              </w:rPr>
              <w:t>разовательное учреждение</w:t>
            </w:r>
          </w:p>
          <w:p w:rsidR="00281353" w:rsidRDefault="00281353" w:rsidP="00806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общеобразовательная школа № 6</w:t>
            </w:r>
          </w:p>
          <w:p w:rsidR="00281353" w:rsidRDefault="00281353" w:rsidP="00806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Н.В. Кузьмина</w:t>
            </w:r>
            <w:r w:rsidR="00806D63">
              <w:rPr>
                <w:sz w:val="28"/>
                <w:szCs w:val="28"/>
              </w:rPr>
              <w:t xml:space="preserve"> г.</w:t>
            </w:r>
            <w:r w:rsidR="00823671">
              <w:rPr>
                <w:sz w:val="28"/>
                <w:szCs w:val="28"/>
              </w:rPr>
              <w:t xml:space="preserve"> </w:t>
            </w:r>
            <w:r w:rsidR="00806D63">
              <w:rPr>
                <w:sz w:val="28"/>
                <w:szCs w:val="28"/>
              </w:rPr>
              <w:t>Сердобска</w:t>
            </w:r>
          </w:p>
          <w:p w:rsidR="005D74DE" w:rsidRDefault="005D74DE" w:rsidP="00806D63"/>
          <w:p w:rsidR="005D74DE" w:rsidRDefault="005D74DE" w:rsidP="00806D63"/>
          <w:p w:rsidR="00C47022" w:rsidRDefault="00C47022" w:rsidP="00806D63">
            <w:r>
              <w:t xml:space="preserve">        </w:t>
            </w:r>
          </w:p>
          <w:p w:rsidR="00C47022" w:rsidRDefault="00C47022" w:rsidP="00806D63"/>
          <w:p w:rsidR="00C47022" w:rsidRDefault="00C47022" w:rsidP="00806D63"/>
          <w:p w:rsidR="00C47022" w:rsidRDefault="00C47022" w:rsidP="0080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Одобрена</w:t>
            </w:r>
            <w:proofErr w:type="gramStart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У</w:t>
            </w:r>
            <w:proofErr w:type="gramEnd"/>
            <w:r>
              <w:rPr>
                <w:sz w:val="20"/>
                <w:szCs w:val="20"/>
              </w:rPr>
              <w:t>тверждаю</w:t>
            </w:r>
          </w:p>
          <w:p w:rsidR="00C47022" w:rsidRDefault="00C47022" w:rsidP="0080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Управляющим Советом школы                                                                          Директор МОУ СОШ № 6 </w:t>
            </w:r>
          </w:p>
          <w:p w:rsidR="00C47022" w:rsidRDefault="00C47022" w:rsidP="0080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</w:t>
            </w:r>
            <w:r w:rsidR="00806D63">
              <w:rPr>
                <w:sz w:val="20"/>
                <w:szCs w:val="20"/>
              </w:rPr>
              <w:t>105</w:t>
            </w:r>
            <w:r>
              <w:rPr>
                <w:sz w:val="20"/>
                <w:szCs w:val="20"/>
              </w:rPr>
              <w:t xml:space="preserve"> от </w:t>
            </w:r>
            <w:r w:rsidR="00806D63">
              <w:rPr>
                <w:sz w:val="20"/>
                <w:szCs w:val="20"/>
              </w:rPr>
              <w:t>25.07</w:t>
            </w:r>
            <w:r>
              <w:rPr>
                <w:sz w:val="20"/>
                <w:szCs w:val="20"/>
              </w:rPr>
              <w:t>.20</w:t>
            </w:r>
            <w:r w:rsidR="00806D6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г                                                                            ___________Л.Л.</w:t>
            </w:r>
            <w:bookmarkStart w:id="0" w:name="_GoBack"/>
            <w:bookmarkEnd w:id="0"/>
            <w:r>
              <w:rPr>
                <w:sz w:val="20"/>
                <w:szCs w:val="20"/>
              </w:rPr>
              <w:t>Устинова.</w:t>
            </w:r>
          </w:p>
          <w:p w:rsidR="00C47022" w:rsidRPr="009A416A" w:rsidRDefault="00C47022" w:rsidP="0080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Pr="009A416A">
              <w:rPr>
                <w:sz w:val="20"/>
                <w:szCs w:val="20"/>
              </w:rPr>
              <w:t>Приказ №</w:t>
            </w:r>
            <w:r w:rsidRPr="00823671">
              <w:rPr>
                <w:sz w:val="20"/>
                <w:szCs w:val="20"/>
              </w:rPr>
              <w:t xml:space="preserve"> 34</w:t>
            </w:r>
            <w:r w:rsidRPr="009A416A">
              <w:rPr>
                <w:sz w:val="20"/>
                <w:szCs w:val="20"/>
              </w:rPr>
              <w:t xml:space="preserve"> от </w:t>
            </w:r>
            <w:r w:rsidR="00806D63">
              <w:rPr>
                <w:sz w:val="20"/>
                <w:szCs w:val="20"/>
              </w:rPr>
              <w:t>25.07.2017г</w:t>
            </w:r>
          </w:p>
          <w:p w:rsidR="00C47022" w:rsidRDefault="00C47022" w:rsidP="00806D63"/>
          <w:p w:rsidR="00C47022" w:rsidRDefault="00C47022" w:rsidP="00806D63">
            <w:pPr>
              <w:pStyle w:val="1"/>
              <w:framePr w:hSpace="0" w:wrap="auto" w:vAnchor="margin" w:xAlign="left" w:yAlign="inline"/>
              <w:jc w:val="center"/>
              <w:rPr>
                <w:b/>
                <w:i/>
                <w:sz w:val="40"/>
                <w:szCs w:val="40"/>
              </w:rPr>
            </w:pPr>
          </w:p>
          <w:p w:rsidR="00C47022" w:rsidRDefault="00C47022" w:rsidP="00806D63"/>
          <w:p w:rsidR="00C47022" w:rsidRDefault="00C47022" w:rsidP="00806D63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C47022" w:rsidRDefault="00C47022" w:rsidP="00806D63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C47022" w:rsidRDefault="00C47022" w:rsidP="00806D63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Программа развития</w:t>
            </w:r>
          </w:p>
          <w:p w:rsidR="00C47022" w:rsidRDefault="00806D63" w:rsidP="00806D63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М</w:t>
            </w:r>
            <w:r w:rsidR="00C47022">
              <w:rPr>
                <w:b/>
                <w:i/>
                <w:sz w:val="40"/>
                <w:szCs w:val="40"/>
              </w:rPr>
              <w:t>униципального об</w:t>
            </w:r>
            <w:r>
              <w:rPr>
                <w:b/>
                <w:i/>
                <w:sz w:val="40"/>
                <w:szCs w:val="40"/>
              </w:rPr>
              <w:t>щеоб</w:t>
            </w:r>
            <w:r w:rsidR="00C47022">
              <w:rPr>
                <w:b/>
                <w:i/>
                <w:sz w:val="40"/>
                <w:szCs w:val="40"/>
              </w:rPr>
              <w:t>разовательного учреждения</w:t>
            </w:r>
          </w:p>
          <w:p w:rsidR="00C47022" w:rsidRDefault="00C47022" w:rsidP="00806D63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средней общеобразовательной  школы № 6</w:t>
            </w:r>
          </w:p>
          <w:p w:rsidR="00C47022" w:rsidRDefault="00C47022" w:rsidP="00806D63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i/>
                <w:sz w:val="40"/>
                <w:szCs w:val="40"/>
              </w:rPr>
              <w:t>им.Н.В</w:t>
            </w:r>
            <w:proofErr w:type="spellEnd"/>
            <w:r>
              <w:rPr>
                <w:b/>
                <w:i/>
                <w:sz w:val="40"/>
                <w:szCs w:val="40"/>
              </w:rPr>
              <w:t>. Кузьмина</w:t>
            </w:r>
          </w:p>
          <w:p w:rsidR="00C47022" w:rsidRDefault="00C47022" w:rsidP="00806D63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«</w:t>
            </w:r>
            <w:proofErr w:type="spellStart"/>
            <w:r>
              <w:rPr>
                <w:b/>
                <w:i/>
                <w:sz w:val="40"/>
                <w:szCs w:val="40"/>
              </w:rPr>
              <w:t>ШиК</w:t>
            </w:r>
            <w:proofErr w:type="spellEnd"/>
            <w:r>
              <w:rPr>
                <w:b/>
                <w:i/>
                <w:sz w:val="40"/>
                <w:szCs w:val="40"/>
              </w:rPr>
              <w:t>»</w:t>
            </w:r>
          </w:p>
          <w:p w:rsidR="00C47022" w:rsidRDefault="00C47022" w:rsidP="00806D63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C47022" w:rsidRDefault="00C47022" w:rsidP="00806D63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C47022" w:rsidRDefault="00C47022" w:rsidP="00806D63">
            <w:r>
              <w:t xml:space="preserve">                                                                                                 </w:t>
            </w:r>
          </w:p>
          <w:p w:rsidR="00C47022" w:rsidRDefault="00C47022" w:rsidP="00806D63"/>
          <w:p w:rsidR="00C47022" w:rsidRDefault="00C47022" w:rsidP="00806D63"/>
          <w:p w:rsidR="00C47022" w:rsidRDefault="00C47022" w:rsidP="00806D63"/>
          <w:p w:rsidR="00C47022" w:rsidRDefault="00C47022" w:rsidP="00806D63"/>
          <w:p w:rsidR="00C47022" w:rsidRDefault="00C47022" w:rsidP="00806D63"/>
          <w:p w:rsidR="00C47022" w:rsidRDefault="00C47022" w:rsidP="00806D63"/>
          <w:p w:rsidR="00C47022" w:rsidRDefault="00C47022" w:rsidP="00806D63">
            <w:pPr>
              <w:tabs>
                <w:tab w:val="left" w:pos="4119"/>
                <w:tab w:val="center" w:pos="4866"/>
              </w:tabs>
              <w:rPr>
                <w:b/>
              </w:rPr>
            </w:pPr>
          </w:p>
          <w:p w:rsidR="00C47022" w:rsidRDefault="00C47022" w:rsidP="00806D63">
            <w:pPr>
              <w:tabs>
                <w:tab w:val="left" w:pos="4119"/>
                <w:tab w:val="center" w:pos="4866"/>
              </w:tabs>
            </w:pPr>
            <w:r>
              <w:t xml:space="preserve">                                          </w:t>
            </w:r>
            <w:r w:rsidR="00806D63">
              <w:t xml:space="preserve">                            </w:t>
            </w:r>
            <w:r>
              <w:t xml:space="preserve">                                              </w:t>
            </w:r>
          </w:p>
          <w:p w:rsidR="00C47022" w:rsidRDefault="00C47022" w:rsidP="00806D63">
            <w:pPr>
              <w:tabs>
                <w:tab w:val="left" w:pos="4119"/>
                <w:tab w:val="center" w:pos="4866"/>
              </w:tabs>
            </w:pPr>
            <w:r>
              <w:t xml:space="preserve">                                                        </w:t>
            </w:r>
          </w:p>
          <w:p w:rsidR="00C47022" w:rsidRDefault="00C47022" w:rsidP="00806D63">
            <w:pPr>
              <w:tabs>
                <w:tab w:val="left" w:pos="4119"/>
                <w:tab w:val="center" w:pos="4866"/>
              </w:tabs>
            </w:pPr>
            <w:r>
              <w:t xml:space="preserve">                                                                                                                 </w:t>
            </w:r>
          </w:p>
          <w:p w:rsidR="00C47022" w:rsidRDefault="00C47022" w:rsidP="00806D63">
            <w:pPr>
              <w:tabs>
                <w:tab w:val="left" w:pos="4119"/>
                <w:tab w:val="center" w:pos="4866"/>
              </w:tabs>
            </w:pPr>
            <w:r>
              <w:t xml:space="preserve">                                                             </w:t>
            </w:r>
          </w:p>
          <w:p w:rsidR="00C47022" w:rsidRDefault="00C47022" w:rsidP="00806D63">
            <w:pPr>
              <w:tabs>
                <w:tab w:val="left" w:pos="4119"/>
                <w:tab w:val="center" w:pos="4866"/>
              </w:tabs>
            </w:pPr>
            <w:r>
              <w:t xml:space="preserve">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1733550" cy="6838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2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022" w:rsidRDefault="00C47022" w:rsidP="00806D63">
            <w:pPr>
              <w:tabs>
                <w:tab w:val="left" w:pos="4119"/>
                <w:tab w:val="center" w:pos="4866"/>
              </w:tabs>
            </w:pPr>
          </w:p>
        </w:tc>
      </w:tr>
    </w:tbl>
    <w:p w:rsidR="00923D1D" w:rsidRDefault="00923D1D"/>
    <w:p w:rsidR="00C47022" w:rsidRDefault="0085610A" w:rsidP="00C47022">
      <w:pPr>
        <w:jc w:val="center"/>
        <w:rPr>
          <w:b/>
          <w:i/>
          <w:sz w:val="32"/>
          <w:szCs w:val="32"/>
        </w:rPr>
      </w:pPr>
      <w:r>
        <w:rPr>
          <w:b/>
          <w:bCs/>
          <w:color w:val="000000"/>
        </w:rPr>
        <w:t xml:space="preserve">      </w:t>
      </w:r>
      <w:r>
        <w:rPr>
          <w:b/>
          <w:i/>
          <w:sz w:val="32"/>
          <w:szCs w:val="32"/>
        </w:rPr>
        <w:t xml:space="preserve">             </w:t>
      </w:r>
    </w:p>
    <w:p w:rsidR="00E67432" w:rsidRDefault="00E67432" w:rsidP="00C4702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Паспорт программы развития «ШИК» </w:t>
      </w:r>
    </w:p>
    <w:p w:rsidR="0085610A" w:rsidRDefault="00E67432" w:rsidP="00C4702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МОУ СОШ №6 </w:t>
      </w:r>
      <w:proofErr w:type="spellStart"/>
      <w:r>
        <w:rPr>
          <w:b/>
          <w:i/>
          <w:sz w:val="32"/>
          <w:szCs w:val="32"/>
        </w:rPr>
        <w:t>г</w:t>
      </w:r>
      <w:proofErr w:type="gramStart"/>
      <w:r>
        <w:rPr>
          <w:b/>
          <w:i/>
          <w:sz w:val="32"/>
          <w:szCs w:val="32"/>
        </w:rPr>
        <w:t>.С</w:t>
      </w:r>
      <w:proofErr w:type="gramEnd"/>
      <w:r>
        <w:rPr>
          <w:b/>
          <w:i/>
          <w:sz w:val="32"/>
          <w:szCs w:val="32"/>
        </w:rPr>
        <w:t>ердобска</w:t>
      </w:r>
      <w:proofErr w:type="spellEnd"/>
    </w:p>
    <w:p w:rsidR="00E67432" w:rsidRDefault="00E67432" w:rsidP="00C47022">
      <w:pPr>
        <w:jc w:val="center"/>
        <w:rPr>
          <w:b/>
          <w:i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E67432" w:rsidRPr="00E67432" w:rsidTr="00E67432">
        <w:tc>
          <w:tcPr>
            <w:tcW w:w="4077" w:type="dxa"/>
          </w:tcPr>
          <w:p w:rsidR="00E67432" w:rsidRPr="00E67432" w:rsidRDefault="00E67432" w:rsidP="00E67432">
            <w:pPr>
              <w:rPr>
                <w:b/>
                <w:i/>
              </w:rPr>
            </w:pPr>
            <w:r w:rsidRPr="00E67432">
              <w:rPr>
                <w:b/>
                <w:i/>
              </w:rPr>
              <w:t>Название образовательного учреждения</w:t>
            </w:r>
          </w:p>
        </w:tc>
        <w:tc>
          <w:tcPr>
            <w:tcW w:w="5494" w:type="dxa"/>
          </w:tcPr>
          <w:p w:rsidR="00E67432" w:rsidRPr="00E67432" w:rsidRDefault="00E67432" w:rsidP="00E67432">
            <w:pPr>
              <w:rPr>
                <w:i/>
              </w:rPr>
            </w:pPr>
            <w:r>
              <w:rPr>
                <w:i/>
              </w:rPr>
              <w:t>Муниципальное общеобразовательное учреждение средняя общеобразовательная школа №6 им. Н.В. Кузьмина г. Сердобска</w:t>
            </w:r>
          </w:p>
        </w:tc>
      </w:tr>
      <w:tr w:rsidR="00E67432" w:rsidRPr="00E67432" w:rsidTr="00E67432">
        <w:tc>
          <w:tcPr>
            <w:tcW w:w="4077" w:type="dxa"/>
          </w:tcPr>
          <w:p w:rsidR="00E67432" w:rsidRPr="00E67432" w:rsidRDefault="00E67432" w:rsidP="00E67432">
            <w:pPr>
              <w:rPr>
                <w:b/>
                <w:i/>
              </w:rPr>
            </w:pPr>
            <w:r w:rsidRPr="00E67432">
              <w:rPr>
                <w:b/>
                <w:i/>
              </w:rPr>
              <w:t>Тип и вид</w:t>
            </w:r>
          </w:p>
        </w:tc>
        <w:tc>
          <w:tcPr>
            <w:tcW w:w="5494" w:type="dxa"/>
          </w:tcPr>
          <w:p w:rsidR="00E67432" w:rsidRDefault="00E67432" w:rsidP="00E67432">
            <w:pPr>
              <w:rPr>
                <w:i/>
              </w:rPr>
            </w:pPr>
            <w:r>
              <w:rPr>
                <w:i/>
              </w:rPr>
              <w:t>Общеобразовательное учреждение</w:t>
            </w:r>
          </w:p>
          <w:p w:rsidR="00E67432" w:rsidRPr="00E67432" w:rsidRDefault="00E67432" w:rsidP="00E67432">
            <w:pPr>
              <w:rPr>
                <w:i/>
              </w:rPr>
            </w:pPr>
            <w:r>
              <w:rPr>
                <w:i/>
              </w:rPr>
              <w:t>Средняя общеобразовательная школа</w:t>
            </w:r>
          </w:p>
        </w:tc>
      </w:tr>
      <w:tr w:rsidR="00E67432" w:rsidRPr="00E67432" w:rsidTr="00E67432">
        <w:tc>
          <w:tcPr>
            <w:tcW w:w="4077" w:type="dxa"/>
          </w:tcPr>
          <w:p w:rsidR="00E67432" w:rsidRPr="00E67432" w:rsidRDefault="00E67432" w:rsidP="00E67432">
            <w:pPr>
              <w:rPr>
                <w:b/>
                <w:i/>
              </w:rPr>
            </w:pPr>
            <w:r w:rsidRPr="00E67432">
              <w:rPr>
                <w:b/>
                <w:i/>
              </w:rPr>
              <w:t>Организационн</w:t>
            </w:r>
            <w:proofErr w:type="gramStart"/>
            <w:r w:rsidRPr="00E67432">
              <w:rPr>
                <w:b/>
                <w:i/>
              </w:rPr>
              <w:t>о-</w:t>
            </w:r>
            <w:proofErr w:type="gramEnd"/>
            <w:r w:rsidRPr="00E67432">
              <w:rPr>
                <w:b/>
                <w:i/>
              </w:rPr>
              <w:t xml:space="preserve"> правовая форма</w:t>
            </w:r>
          </w:p>
        </w:tc>
        <w:tc>
          <w:tcPr>
            <w:tcW w:w="5494" w:type="dxa"/>
          </w:tcPr>
          <w:p w:rsidR="00E67432" w:rsidRPr="00E67432" w:rsidRDefault="00E67432" w:rsidP="00E67432">
            <w:pPr>
              <w:rPr>
                <w:i/>
              </w:rPr>
            </w:pPr>
            <w:r>
              <w:rPr>
                <w:i/>
              </w:rPr>
              <w:t>Муниципальное общеобразовательное учреждение</w:t>
            </w:r>
          </w:p>
        </w:tc>
      </w:tr>
      <w:tr w:rsidR="00E67432" w:rsidRPr="00E67432" w:rsidTr="00E67432">
        <w:tc>
          <w:tcPr>
            <w:tcW w:w="4077" w:type="dxa"/>
          </w:tcPr>
          <w:p w:rsidR="00E67432" w:rsidRPr="00E67432" w:rsidRDefault="00E67432" w:rsidP="00E67432">
            <w:pPr>
              <w:rPr>
                <w:b/>
                <w:i/>
              </w:rPr>
            </w:pPr>
            <w:r w:rsidRPr="00E67432">
              <w:rPr>
                <w:b/>
                <w:i/>
              </w:rPr>
              <w:t>Учредитель</w:t>
            </w:r>
          </w:p>
        </w:tc>
        <w:tc>
          <w:tcPr>
            <w:tcW w:w="5494" w:type="dxa"/>
          </w:tcPr>
          <w:p w:rsidR="00E67432" w:rsidRPr="00E67432" w:rsidRDefault="00E67432" w:rsidP="00E67432">
            <w:pPr>
              <w:rPr>
                <w:i/>
              </w:rPr>
            </w:pPr>
            <w:r>
              <w:rPr>
                <w:i/>
              </w:rPr>
              <w:t xml:space="preserve">Отдел образования </w:t>
            </w:r>
            <w:proofErr w:type="spellStart"/>
            <w:r>
              <w:rPr>
                <w:i/>
              </w:rPr>
              <w:t>Сердобского</w:t>
            </w:r>
            <w:proofErr w:type="spellEnd"/>
            <w:r>
              <w:rPr>
                <w:i/>
              </w:rPr>
              <w:t xml:space="preserve"> района</w:t>
            </w:r>
          </w:p>
        </w:tc>
      </w:tr>
      <w:tr w:rsidR="00E67432" w:rsidRPr="00E67432" w:rsidTr="00E67432">
        <w:tc>
          <w:tcPr>
            <w:tcW w:w="4077" w:type="dxa"/>
          </w:tcPr>
          <w:p w:rsidR="00E67432" w:rsidRPr="00E67432" w:rsidRDefault="00E67432" w:rsidP="00E67432">
            <w:pPr>
              <w:rPr>
                <w:b/>
                <w:i/>
              </w:rPr>
            </w:pPr>
            <w:r w:rsidRPr="00E67432">
              <w:rPr>
                <w:b/>
                <w:i/>
              </w:rPr>
              <w:t>Год основания</w:t>
            </w:r>
          </w:p>
        </w:tc>
        <w:tc>
          <w:tcPr>
            <w:tcW w:w="5494" w:type="dxa"/>
          </w:tcPr>
          <w:p w:rsidR="00E67432" w:rsidRPr="00E67432" w:rsidRDefault="00E67432" w:rsidP="00E67432">
            <w:pPr>
              <w:rPr>
                <w:i/>
              </w:rPr>
            </w:pPr>
            <w:r>
              <w:rPr>
                <w:i/>
              </w:rPr>
              <w:t>1989</w:t>
            </w:r>
          </w:p>
        </w:tc>
      </w:tr>
      <w:tr w:rsidR="00E67432" w:rsidRPr="00E67432" w:rsidTr="00E67432">
        <w:tc>
          <w:tcPr>
            <w:tcW w:w="4077" w:type="dxa"/>
          </w:tcPr>
          <w:p w:rsidR="00E67432" w:rsidRPr="00E67432" w:rsidRDefault="00E67432" w:rsidP="00E67432">
            <w:pPr>
              <w:rPr>
                <w:b/>
                <w:i/>
              </w:rPr>
            </w:pPr>
            <w:r w:rsidRPr="00E67432">
              <w:rPr>
                <w:b/>
                <w:i/>
              </w:rPr>
              <w:t>Юридический адрес</w:t>
            </w:r>
          </w:p>
        </w:tc>
        <w:tc>
          <w:tcPr>
            <w:tcW w:w="5494" w:type="dxa"/>
          </w:tcPr>
          <w:p w:rsidR="00E67432" w:rsidRPr="00E67432" w:rsidRDefault="00E67432" w:rsidP="00E67432">
            <w:pPr>
              <w:rPr>
                <w:i/>
              </w:rPr>
            </w:pPr>
            <w:r>
              <w:rPr>
                <w:i/>
              </w:rPr>
              <w:t xml:space="preserve">442894 Пензенская область, </w:t>
            </w:r>
            <w:proofErr w:type="spellStart"/>
            <w:r>
              <w:rPr>
                <w:i/>
              </w:rPr>
              <w:t>Сердобский</w:t>
            </w:r>
            <w:proofErr w:type="spellEnd"/>
            <w:r>
              <w:rPr>
                <w:i/>
              </w:rPr>
              <w:t xml:space="preserve"> район, </w:t>
            </w:r>
            <w:proofErr w:type="spellStart"/>
            <w:r>
              <w:rPr>
                <w:i/>
              </w:rPr>
              <w:t>г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ердобск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ул.Лениа</w:t>
            </w:r>
            <w:proofErr w:type="spellEnd"/>
            <w:r>
              <w:rPr>
                <w:i/>
              </w:rPr>
              <w:t xml:space="preserve"> 285а</w:t>
            </w:r>
          </w:p>
        </w:tc>
      </w:tr>
      <w:tr w:rsidR="00E67432" w:rsidRPr="00E67432" w:rsidTr="00E67432">
        <w:tc>
          <w:tcPr>
            <w:tcW w:w="4077" w:type="dxa"/>
          </w:tcPr>
          <w:p w:rsidR="00E67432" w:rsidRPr="00E67432" w:rsidRDefault="00E67432" w:rsidP="00E67432">
            <w:pPr>
              <w:rPr>
                <w:b/>
                <w:i/>
              </w:rPr>
            </w:pPr>
            <w:r w:rsidRPr="00E67432">
              <w:rPr>
                <w:b/>
                <w:i/>
              </w:rPr>
              <w:t>Телефон</w:t>
            </w:r>
          </w:p>
        </w:tc>
        <w:tc>
          <w:tcPr>
            <w:tcW w:w="5494" w:type="dxa"/>
          </w:tcPr>
          <w:p w:rsidR="00E67432" w:rsidRPr="00E67432" w:rsidRDefault="00E67432" w:rsidP="00E67432">
            <w:pPr>
              <w:rPr>
                <w:i/>
              </w:rPr>
            </w:pPr>
            <w:r>
              <w:rPr>
                <w:i/>
              </w:rPr>
              <w:t>8(84167)2-38-14, 8(84167)3-32-80</w:t>
            </w:r>
          </w:p>
        </w:tc>
      </w:tr>
      <w:tr w:rsidR="00E67432" w:rsidRPr="00E67432" w:rsidTr="00E67432">
        <w:tc>
          <w:tcPr>
            <w:tcW w:w="4077" w:type="dxa"/>
          </w:tcPr>
          <w:p w:rsidR="00E67432" w:rsidRPr="00E67432" w:rsidRDefault="00E67432" w:rsidP="00E67432">
            <w:pPr>
              <w:rPr>
                <w:b/>
                <w:i/>
              </w:rPr>
            </w:pPr>
            <w:r w:rsidRPr="00E67432">
              <w:rPr>
                <w:b/>
                <w:i/>
              </w:rPr>
              <w:t>Факс</w:t>
            </w:r>
          </w:p>
        </w:tc>
        <w:tc>
          <w:tcPr>
            <w:tcW w:w="5494" w:type="dxa"/>
          </w:tcPr>
          <w:p w:rsidR="00E67432" w:rsidRPr="00E67432" w:rsidRDefault="00E67432" w:rsidP="00E67432">
            <w:pPr>
              <w:rPr>
                <w:i/>
              </w:rPr>
            </w:pPr>
            <w:r w:rsidRPr="00E67432">
              <w:rPr>
                <w:i/>
              </w:rPr>
              <w:t>8(84167)2-38-14</w:t>
            </w:r>
          </w:p>
        </w:tc>
      </w:tr>
      <w:tr w:rsidR="00E67432" w:rsidRPr="00E67432" w:rsidTr="00E67432">
        <w:tc>
          <w:tcPr>
            <w:tcW w:w="4077" w:type="dxa"/>
          </w:tcPr>
          <w:p w:rsidR="00E67432" w:rsidRPr="00E67432" w:rsidRDefault="00E67432" w:rsidP="00E67432">
            <w:pPr>
              <w:rPr>
                <w:b/>
                <w:i/>
                <w:lang w:val="en-US"/>
              </w:rPr>
            </w:pPr>
            <w:r w:rsidRPr="00E67432">
              <w:rPr>
                <w:b/>
                <w:i/>
                <w:lang w:val="en-US"/>
              </w:rPr>
              <w:t>E-mail</w:t>
            </w:r>
          </w:p>
        </w:tc>
        <w:tc>
          <w:tcPr>
            <w:tcW w:w="5494" w:type="dxa"/>
          </w:tcPr>
          <w:p w:rsidR="00E67432" w:rsidRPr="00E67432" w:rsidRDefault="00E67432" w:rsidP="00E67432">
            <w:pPr>
              <w:rPr>
                <w:i/>
              </w:rPr>
            </w:pPr>
            <w:r>
              <w:rPr>
                <w:i/>
                <w:lang w:val="en-US"/>
              </w:rPr>
              <w:t>School6serdobsk@mail.ru</w:t>
            </w:r>
          </w:p>
        </w:tc>
      </w:tr>
      <w:tr w:rsidR="00E67432" w:rsidRPr="00E67432" w:rsidTr="00E67432">
        <w:tc>
          <w:tcPr>
            <w:tcW w:w="4077" w:type="dxa"/>
          </w:tcPr>
          <w:p w:rsidR="00E67432" w:rsidRPr="00E67432" w:rsidRDefault="00E67432" w:rsidP="00E67432">
            <w:pPr>
              <w:rPr>
                <w:b/>
                <w:i/>
              </w:rPr>
            </w:pPr>
            <w:r w:rsidRPr="00E67432">
              <w:rPr>
                <w:b/>
                <w:i/>
              </w:rPr>
              <w:t>Адрес сайта в интернете</w:t>
            </w:r>
          </w:p>
        </w:tc>
        <w:tc>
          <w:tcPr>
            <w:tcW w:w="5494" w:type="dxa"/>
          </w:tcPr>
          <w:p w:rsidR="00E67432" w:rsidRPr="00E67432" w:rsidRDefault="00E67432" w:rsidP="00E67432">
            <w:pPr>
              <w:rPr>
                <w:i/>
              </w:rPr>
            </w:pPr>
            <w:r w:rsidRPr="00E67432">
              <w:rPr>
                <w:i/>
              </w:rPr>
              <w:t>http://schooll6serd.ucoz.ru/</w:t>
            </w:r>
          </w:p>
        </w:tc>
      </w:tr>
      <w:tr w:rsidR="00E67432" w:rsidRPr="00E67432" w:rsidTr="00E67432">
        <w:tc>
          <w:tcPr>
            <w:tcW w:w="4077" w:type="dxa"/>
          </w:tcPr>
          <w:p w:rsidR="00E67432" w:rsidRPr="00E67432" w:rsidRDefault="00E67432" w:rsidP="00E67432">
            <w:pPr>
              <w:rPr>
                <w:b/>
                <w:i/>
              </w:rPr>
            </w:pPr>
            <w:r w:rsidRPr="00E67432">
              <w:rPr>
                <w:b/>
                <w:i/>
              </w:rPr>
              <w:t>ФИО руководителя</w:t>
            </w:r>
          </w:p>
        </w:tc>
        <w:tc>
          <w:tcPr>
            <w:tcW w:w="5494" w:type="dxa"/>
          </w:tcPr>
          <w:p w:rsidR="00E67432" w:rsidRPr="00E67432" w:rsidRDefault="00E67432" w:rsidP="00E67432">
            <w:pPr>
              <w:rPr>
                <w:i/>
              </w:rPr>
            </w:pPr>
            <w:r>
              <w:rPr>
                <w:i/>
              </w:rPr>
              <w:t>Устинова Людмила Леонидовна</w:t>
            </w:r>
          </w:p>
        </w:tc>
      </w:tr>
      <w:tr w:rsidR="00E67432" w:rsidRPr="00E67432" w:rsidTr="00E67432">
        <w:tc>
          <w:tcPr>
            <w:tcW w:w="4077" w:type="dxa"/>
          </w:tcPr>
          <w:p w:rsidR="00E67432" w:rsidRPr="00E67432" w:rsidRDefault="00E67432" w:rsidP="00E67432">
            <w:pPr>
              <w:rPr>
                <w:b/>
                <w:i/>
              </w:rPr>
            </w:pPr>
            <w:r w:rsidRPr="00E67432">
              <w:rPr>
                <w:b/>
                <w:i/>
              </w:rPr>
              <w:t>Свидетельство о государственной регистрации (номер, дата выдачи, кем выдано)</w:t>
            </w:r>
          </w:p>
        </w:tc>
        <w:tc>
          <w:tcPr>
            <w:tcW w:w="5494" w:type="dxa"/>
          </w:tcPr>
          <w:p w:rsidR="00E67432" w:rsidRPr="00E67432" w:rsidRDefault="00E67432" w:rsidP="00E67432">
            <w:pPr>
              <w:rPr>
                <w:i/>
              </w:rPr>
            </w:pPr>
            <w:r>
              <w:rPr>
                <w:i/>
              </w:rPr>
              <w:t>Серия 58 № 002059102, от24.05.2001г Межрайонная инспекция Федеральной налоговой службы№4 по Пензенской области</w:t>
            </w:r>
          </w:p>
        </w:tc>
      </w:tr>
      <w:tr w:rsidR="00E67432" w:rsidRPr="00E67432" w:rsidTr="00E67432">
        <w:tc>
          <w:tcPr>
            <w:tcW w:w="4077" w:type="dxa"/>
          </w:tcPr>
          <w:p w:rsidR="00E67432" w:rsidRPr="00E67432" w:rsidRDefault="00E67432" w:rsidP="00E67432">
            <w:pPr>
              <w:rPr>
                <w:b/>
                <w:i/>
              </w:rPr>
            </w:pPr>
            <w:r w:rsidRPr="00E67432">
              <w:rPr>
                <w:b/>
                <w:i/>
              </w:rPr>
              <w:t>Лицензия (номер, дата выдачи, кем выдано)</w:t>
            </w:r>
          </w:p>
        </w:tc>
        <w:tc>
          <w:tcPr>
            <w:tcW w:w="5494" w:type="dxa"/>
          </w:tcPr>
          <w:p w:rsidR="00E67432" w:rsidRPr="00E67432" w:rsidRDefault="00E67432" w:rsidP="00E67432">
            <w:pPr>
              <w:rPr>
                <w:i/>
              </w:rPr>
            </w:pPr>
            <w:r>
              <w:rPr>
                <w:i/>
              </w:rPr>
              <w:t>№  11598 от 05.02.2015г Министерство образования Пензенской области</w:t>
            </w:r>
          </w:p>
        </w:tc>
      </w:tr>
      <w:tr w:rsidR="00E67432" w:rsidRPr="00E67432" w:rsidTr="00E67432">
        <w:tc>
          <w:tcPr>
            <w:tcW w:w="4077" w:type="dxa"/>
          </w:tcPr>
          <w:p w:rsidR="00E67432" w:rsidRPr="00E67432" w:rsidRDefault="00E67432" w:rsidP="00E67432">
            <w:pPr>
              <w:rPr>
                <w:b/>
                <w:i/>
              </w:rPr>
            </w:pPr>
            <w:r w:rsidRPr="00E67432">
              <w:rPr>
                <w:b/>
                <w:i/>
              </w:rPr>
              <w:t>Аккредитация</w:t>
            </w:r>
            <w:r w:rsidRPr="00E67432">
              <w:rPr>
                <w:b/>
              </w:rPr>
              <w:t xml:space="preserve"> (</w:t>
            </w:r>
            <w:r w:rsidRPr="00E67432">
              <w:rPr>
                <w:b/>
                <w:i/>
              </w:rPr>
              <w:t>номер, дата выдачи, кем выдано)</w:t>
            </w:r>
          </w:p>
        </w:tc>
        <w:tc>
          <w:tcPr>
            <w:tcW w:w="5494" w:type="dxa"/>
          </w:tcPr>
          <w:p w:rsidR="00E67432" w:rsidRPr="00E67432" w:rsidRDefault="00E67432" w:rsidP="00E67432">
            <w:pPr>
              <w:rPr>
                <w:i/>
              </w:rPr>
            </w:pPr>
            <w:r>
              <w:rPr>
                <w:i/>
              </w:rPr>
              <w:t>№6111 от 31.03.2015г Министерство образования Пензенской области</w:t>
            </w:r>
          </w:p>
        </w:tc>
      </w:tr>
      <w:tr w:rsidR="00E67432" w:rsidRPr="00E67432" w:rsidTr="00E67432">
        <w:tc>
          <w:tcPr>
            <w:tcW w:w="4077" w:type="dxa"/>
          </w:tcPr>
          <w:p w:rsidR="00E67432" w:rsidRPr="00E67432" w:rsidRDefault="00E67432" w:rsidP="00E67432">
            <w:pPr>
              <w:rPr>
                <w:b/>
                <w:i/>
              </w:rPr>
            </w:pPr>
            <w:r w:rsidRPr="00E67432">
              <w:rPr>
                <w:b/>
                <w:i/>
              </w:rPr>
              <w:t>Наименование программы</w:t>
            </w:r>
          </w:p>
        </w:tc>
        <w:tc>
          <w:tcPr>
            <w:tcW w:w="5494" w:type="dxa"/>
          </w:tcPr>
          <w:p w:rsidR="00E67432" w:rsidRPr="00E67432" w:rsidRDefault="00E67432" w:rsidP="00E67432">
            <w:pPr>
              <w:rPr>
                <w:i/>
              </w:rPr>
            </w:pPr>
            <w:r>
              <w:rPr>
                <w:i/>
              </w:rPr>
              <w:t>Программа развития «ШИК» (Школа имени Н.В. Кузьмина)</w:t>
            </w:r>
          </w:p>
        </w:tc>
      </w:tr>
      <w:tr w:rsidR="00E67432" w:rsidRPr="00E67432" w:rsidTr="00E67432">
        <w:tc>
          <w:tcPr>
            <w:tcW w:w="4077" w:type="dxa"/>
          </w:tcPr>
          <w:p w:rsidR="00E67432" w:rsidRPr="00E67432" w:rsidRDefault="00E67432" w:rsidP="00E67432">
            <w:pPr>
              <w:rPr>
                <w:b/>
                <w:i/>
              </w:rPr>
            </w:pPr>
            <w:r w:rsidRPr="00E67432">
              <w:rPr>
                <w:b/>
                <w:i/>
              </w:rPr>
              <w:t>Нормативная база</w:t>
            </w:r>
          </w:p>
        </w:tc>
        <w:tc>
          <w:tcPr>
            <w:tcW w:w="5494" w:type="dxa"/>
          </w:tcPr>
          <w:p w:rsidR="00E67432" w:rsidRDefault="00E67432" w:rsidP="00E67432">
            <w:pPr>
              <w:rPr>
                <w:i/>
              </w:rPr>
            </w:pPr>
            <w:r>
              <w:rPr>
                <w:i/>
              </w:rPr>
              <w:t>ФЗ «Об образовании в Российской Федерации»</w:t>
            </w:r>
          </w:p>
          <w:p w:rsidR="00E67432" w:rsidRDefault="00E67432" w:rsidP="00E67432">
            <w:pPr>
              <w:rPr>
                <w:i/>
              </w:rPr>
            </w:pPr>
            <w:r>
              <w:rPr>
                <w:i/>
              </w:rPr>
              <w:t>Концепция модернизации образования Российской Федерации</w:t>
            </w:r>
          </w:p>
          <w:p w:rsidR="00E67432" w:rsidRPr="00E67432" w:rsidRDefault="00E67432" w:rsidP="00E67432">
            <w:pPr>
              <w:rPr>
                <w:i/>
              </w:rPr>
            </w:pPr>
            <w:r>
              <w:rPr>
                <w:i/>
              </w:rPr>
              <w:t xml:space="preserve">Устав МОУ СОШ №6 </w:t>
            </w:r>
            <w:proofErr w:type="spellStart"/>
            <w:r>
              <w:rPr>
                <w:i/>
              </w:rPr>
              <w:t>г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ердобска</w:t>
            </w:r>
            <w:proofErr w:type="spellEnd"/>
          </w:p>
        </w:tc>
      </w:tr>
      <w:tr w:rsidR="00E67432" w:rsidRPr="00E67432" w:rsidTr="00E67432">
        <w:tc>
          <w:tcPr>
            <w:tcW w:w="4077" w:type="dxa"/>
          </w:tcPr>
          <w:p w:rsidR="00E67432" w:rsidRPr="00E67432" w:rsidRDefault="00E67432" w:rsidP="00E67432">
            <w:pPr>
              <w:rPr>
                <w:b/>
                <w:i/>
              </w:rPr>
            </w:pPr>
            <w:r w:rsidRPr="00E67432">
              <w:rPr>
                <w:b/>
                <w:i/>
              </w:rPr>
              <w:t>Сроки реализации программы</w:t>
            </w:r>
          </w:p>
        </w:tc>
        <w:tc>
          <w:tcPr>
            <w:tcW w:w="5494" w:type="dxa"/>
          </w:tcPr>
          <w:p w:rsidR="00E67432" w:rsidRPr="00E67432" w:rsidRDefault="00E67432" w:rsidP="00E67432">
            <w:pPr>
              <w:rPr>
                <w:i/>
              </w:rPr>
            </w:pPr>
            <w:r>
              <w:rPr>
                <w:i/>
              </w:rPr>
              <w:t>2017- 2025гг</w:t>
            </w:r>
          </w:p>
        </w:tc>
      </w:tr>
      <w:tr w:rsidR="00E67432" w:rsidRPr="00E67432" w:rsidTr="00E67432">
        <w:tc>
          <w:tcPr>
            <w:tcW w:w="4077" w:type="dxa"/>
          </w:tcPr>
          <w:p w:rsidR="00E67432" w:rsidRPr="00E67432" w:rsidRDefault="00E67432" w:rsidP="00E67432">
            <w:pPr>
              <w:rPr>
                <w:b/>
                <w:i/>
              </w:rPr>
            </w:pPr>
            <w:r w:rsidRPr="00E67432">
              <w:rPr>
                <w:b/>
                <w:i/>
              </w:rPr>
              <w:t>Этапы реализации программы</w:t>
            </w:r>
          </w:p>
        </w:tc>
        <w:tc>
          <w:tcPr>
            <w:tcW w:w="5494" w:type="dxa"/>
          </w:tcPr>
          <w:p w:rsidR="00E67432" w:rsidRDefault="00E67432" w:rsidP="00E67432">
            <w:pPr>
              <w:rPr>
                <w:i/>
              </w:rPr>
            </w:pPr>
            <w:r>
              <w:rPr>
                <w:i/>
              </w:rPr>
              <w:t>I эта</w:t>
            </w:r>
            <w:proofErr w:type="gramStart"/>
            <w:r>
              <w:rPr>
                <w:i/>
              </w:rPr>
              <w:t>п-</w:t>
            </w:r>
            <w:proofErr w:type="gramEnd"/>
            <w:r>
              <w:rPr>
                <w:i/>
              </w:rPr>
              <w:t xml:space="preserve"> Прогностический 2017-2019уч.г</w:t>
            </w:r>
          </w:p>
          <w:p w:rsidR="00E67432" w:rsidRDefault="00E67432" w:rsidP="00E67432">
            <w:pPr>
              <w:rPr>
                <w:i/>
              </w:rPr>
            </w:pPr>
            <w:r>
              <w:rPr>
                <w:i/>
              </w:rPr>
              <w:t>II этап – Организационный 2019-2021уч</w:t>
            </w:r>
            <w:proofErr w:type="gramStart"/>
            <w:r>
              <w:rPr>
                <w:i/>
              </w:rPr>
              <w:t>.г</w:t>
            </w:r>
            <w:proofErr w:type="gramEnd"/>
          </w:p>
          <w:p w:rsidR="00E67432" w:rsidRDefault="00E67432" w:rsidP="00E67432">
            <w:pPr>
              <w:rPr>
                <w:i/>
              </w:rPr>
            </w:pPr>
            <w:r>
              <w:rPr>
                <w:i/>
              </w:rPr>
              <w:t>III этап – Практический 2021-2024уч</w:t>
            </w:r>
            <w:proofErr w:type="gramStart"/>
            <w:r>
              <w:rPr>
                <w:i/>
              </w:rPr>
              <w:t>.г</w:t>
            </w:r>
            <w:proofErr w:type="gramEnd"/>
          </w:p>
          <w:p w:rsidR="00E67432" w:rsidRPr="00E67432" w:rsidRDefault="00E67432" w:rsidP="00E67432">
            <w:pPr>
              <w:rPr>
                <w:i/>
              </w:rPr>
            </w:pPr>
            <w:r>
              <w:rPr>
                <w:i/>
              </w:rPr>
              <w:t>I</w:t>
            </w:r>
            <w:r>
              <w:rPr>
                <w:i/>
                <w:lang w:val="en-US"/>
              </w:rPr>
              <w:t>V</w:t>
            </w:r>
            <w:r w:rsidRPr="00E67432">
              <w:rPr>
                <w:i/>
              </w:rPr>
              <w:t xml:space="preserve"> </w:t>
            </w:r>
            <w:r>
              <w:rPr>
                <w:i/>
              </w:rPr>
              <w:t xml:space="preserve">этап – Обобщающий 2024-2025 </w:t>
            </w:r>
            <w:proofErr w:type="spellStart"/>
            <w:r>
              <w:rPr>
                <w:i/>
              </w:rPr>
              <w:t>уч</w:t>
            </w:r>
            <w:proofErr w:type="gramStart"/>
            <w:r>
              <w:rPr>
                <w:i/>
              </w:rPr>
              <w:t>.г</w:t>
            </w:r>
            <w:proofErr w:type="spellEnd"/>
            <w:proofErr w:type="gramEnd"/>
          </w:p>
        </w:tc>
      </w:tr>
      <w:tr w:rsidR="00E67432" w:rsidRPr="00E67432" w:rsidTr="00E67432">
        <w:tc>
          <w:tcPr>
            <w:tcW w:w="4077" w:type="dxa"/>
          </w:tcPr>
          <w:p w:rsidR="00E67432" w:rsidRPr="00E67432" w:rsidRDefault="00E67432" w:rsidP="00E67432">
            <w:pPr>
              <w:rPr>
                <w:b/>
                <w:i/>
              </w:rPr>
            </w:pPr>
            <w:r w:rsidRPr="00E67432">
              <w:rPr>
                <w:b/>
                <w:i/>
              </w:rPr>
              <w:t>Цели программы</w:t>
            </w:r>
          </w:p>
        </w:tc>
        <w:tc>
          <w:tcPr>
            <w:tcW w:w="5494" w:type="dxa"/>
          </w:tcPr>
          <w:p w:rsidR="00E67432" w:rsidRPr="00E67432" w:rsidRDefault="00E67432" w:rsidP="00E67432">
            <w:pPr>
              <w:pStyle w:val="ad"/>
              <w:numPr>
                <w:ilvl w:val="0"/>
                <w:numId w:val="21"/>
              </w:numPr>
              <w:rPr>
                <w:i/>
              </w:rPr>
            </w:pPr>
            <w:r w:rsidRPr="00E67432">
              <w:rPr>
                <w:i/>
              </w:rPr>
              <w:t>Создание оптимальной структуры образования и системы воспитания, с учётом богатого культурного наследия Пензенского края.</w:t>
            </w:r>
          </w:p>
          <w:p w:rsidR="00E67432" w:rsidRDefault="00E67432" w:rsidP="00E67432">
            <w:pPr>
              <w:pStyle w:val="ad"/>
              <w:numPr>
                <w:ilvl w:val="0"/>
                <w:numId w:val="21"/>
              </w:numPr>
              <w:rPr>
                <w:i/>
              </w:rPr>
            </w:pPr>
            <w:r>
              <w:rPr>
                <w:i/>
              </w:rPr>
              <w:t>Внедрение инновационных направлений в учебн</w:t>
            </w:r>
            <w:proofErr w:type="gramStart"/>
            <w:r>
              <w:rPr>
                <w:i/>
              </w:rPr>
              <w:t>о-</w:t>
            </w:r>
            <w:proofErr w:type="gramEnd"/>
            <w:r>
              <w:rPr>
                <w:i/>
              </w:rPr>
              <w:t xml:space="preserve"> воспитательный процесс.</w:t>
            </w:r>
          </w:p>
          <w:p w:rsidR="00E67432" w:rsidRDefault="00E67432" w:rsidP="00E67432">
            <w:pPr>
              <w:pStyle w:val="ad"/>
              <w:numPr>
                <w:ilvl w:val="0"/>
                <w:numId w:val="21"/>
              </w:numPr>
              <w:rPr>
                <w:i/>
              </w:rPr>
            </w:pPr>
            <w:r>
              <w:rPr>
                <w:i/>
              </w:rPr>
              <w:t>Формирование оснований для критического мышления по отношению к знаниям, навыкам и практическим действиям, направленным на сохранение здоровья.</w:t>
            </w:r>
          </w:p>
          <w:p w:rsidR="00E67432" w:rsidRDefault="00E67432" w:rsidP="00E67432">
            <w:pPr>
              <w:pStyle w:val="ad"/>
              <w:numPr>
                <w:ilvl w:val="0"/>
                <w:numId w:val="21"/>
              </w:numPr>
              <w:rPr>
                <w:i/>
              </w:rPr>
            </w:pPr>
            <w:r>
              <w:rPr>
                <w:i/>
              </w:rPr>
              <w:t>Конкретизация образа выпускника.</w:t>
            </w:r>
          </w:p>
          <w:p w:rsidR="00E67432" w:rsidRPr="00E67432" w:rsidRDefault="00E67432" w:rsidP="00E67432">
            <w:pPr>
              <w:pStyle w:val="ad"/>
              <w:numPr>
                <w:ilvl w:val="0"/>
                <w:numId w:val="21"/>
              </w:numPr>
              <w:rPr>
                <w:i/>
              </w:rPr>
            </w:pPr>
            <w:r>
              <w:rPr>
                <w:i/>
              </w:rPr>
              <w:t xml:space="preserve">Укрепление ресурсной базы школы с целью обеспечения её эффективного развития. </w:t>
            </w:r>
          </w:p>
        </w:tc>
      </w:tr>
      <w:tr w:rsidR="00E67432" w:rsidRPr="00E67432" w:rsidTr="00E67432">
        <w:tc>
          <w:tcPr>
            <w:tcW w:w="4077" w:type="dxa"/>
          </w:tcPr>
          <w:p w:rsidR="00E67432" w:rsidRPr="00E67432" w:rsidRDefault="00E67432" w:rsidP="00E67432">
            <w:pPr>
              <w:rPr>
                <w:b/>
                <w:i/>
              </w:rPr>
            </w:pPr>
            <w:r>
              <w:rPr>
                <w:b/>
                <w:i/>
              </w:rPr>
              <w:t>Задачи программы</w:t>
            </w:r>
          </w:p>
        </w:tc>
        <w:tc>
          <w:tcPr>
            <w:tcW w:w="5494" w:type="dxa"/>
          </w:tcPr>
          <w:p w:rsidR="00E67432" w:rsidRDefault="00E67432" w:rsidP="00E67432">
            <w:pPr>
              <w:rPr>
                <w:i/>
              </w:rPr>
            </w:pPr>
          </w:p>
          <w:p w:rsidR="00E67432" w:rsidRPr="00E67432" w:rsidRDefault="00E67432" w:rsidP="00E67432">
            <w:pPr>
              <w:rPr>
                <w:i/>
              </w:rPr>
            </w:pPr>
          </w:p>
        </w:tc>
      </w:tr>
    </w:tbl>
    <w:p w:rsidR="00E67432" w:rsidRDefault="00E67432" w:rsidP="00E67432">
      <w:pPr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Основные параметры Муниципального </w:t>
      </w:r>
      <w:r w:rsidR="00354D38">
        <w:rPr>
          <w:b/>
          <w:i/>
          <w:sz w:val="32"/>
          <w:szCs w:val="32"/>
        </w:rPr>
        <w:t>обще</w:t>
      </w:r>
      <w:r>
        <w:rPr>
          <w:b/>
          <w:i/>
          <w:sz w:val="32"/>
          <w:szCs w:val="32"/>
        </w:rPr>
        <w:t>образовательного учреждения средней общеобразовательной школы № 6</w:t>
      </w:r>
    </w:p>
    <w:p w:rsidR="00C47022" w:rsidRDefault="00C47022" w:rsidP="00C47022">
      <w:pPr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им.Н.В</w:t>
      </w:r>
      <w:proofErr w:type="spellEnd"/>
      <w:r>
        <w:rPr>
          <w:b/>
          <w:i/>
          <w:sz w:val="32"/>
          <w:szCs w:val="32"/>
        </w:rPr>
        <w:t>. Кузьмина</w:t>
      </w:r>
      <w:r w:rsidR="00354D38">
        <w:rPr>
          <w:b/>
          <w:i/>
          <w:sz w:val="32"/>
          <w:szCs w:val="32"/>
        </w:rPr>
        <w:t xml:space="preserve"> г. Сердобска</w:t>
      </w: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i/>
          <w:sz w:val="28"/>
          <w:szCs w:val="28"/>
        </w:rPr>
        <w:t>Средняя школа № 6 открыта в 1989 году. По с</w:t>
      </w:r>
      <w:r w:rsidR="00D063D1">
        <w:rPr>
          <w:i/>
          <w:sz w:val="28"/>
          <w:szCs w:val="28"/>
        </w:rPr>
        <w:t>остоянию на первое января   2017 года в школе обучается 263</w:t>
      </w:r>
      <w:r>
        <w:rPr>
          <w:i/>
          <w:sz w:val="28"/>
          <w:szCs w:val="28"/>
        </w:rPr>
        <w:t xml:space="preserve">  человека. Создано</w:t>
      </w:r>
      <w:r w:rsidR="00D063D1">
        <w:rPr>
          <w:i/>
          <w:sz w:val="28"/>
          <w:szCs w:val="28"/>
        </w:rPr>
        <w:t xml:space="preserve"> 11</w:t>
      </w:r>
      <w:r>
        <w:rPr>
          <w:i/>
          <w:sz w:val="28"/>
          <w:szCs w:val="28"/>
        </w:rPr>
        <w:t xml:space="preserve">  учебных классов. Педаг</w:t>
      </w:r>
      <w:r w:rsidR="00BF64EB">
        <w:rPr>
          <w:i/>
          <w:sz w:val="28"/>
          <w:szCs w:val="28"/>
        </w:rPr>
        <w:t xml:space="preserve">огический процесс осуществляют </w:t>
      </w:r>
      <w:r w:rsidR="000761CB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 учителей. Обучение проводится в одну смену.</w:t>
      </w:r>
    </w:p>
    <w:p w:rsidR="00C47022" w:rsidRDefault="00C47022" w:rsidP="00C47022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Школа располагается в типовом, современном, трехэтажном здании общей площадью 5.431кв.м. Функционируют 27 </w:t>
      </w:r>
      <w:r w:rsidR="00D063D1">
        <w:rPr>
          <w:i/>
          <w:sz w:val="28"/>
          <w:szCs w:val="28"/>
        </w:rPr>
        <w:t>учебных кабинетов, оформленных в</w:t>
      </w:r>
      <w:r>
        <w:rPr>
          <w:i/>
          <w:sz w:val="28"/>
          <w:szCs w:val="28"/>
        </w:rPr>
        <w:t xml:space="preserve"> соответствии с профилем предмета.</w:t>
      </w:r>
    </w:p>
    <w:p w:rsidR="00C47022" w:rsidRDefault="00BF64EB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В школе имеется: актовый, спортивный</w:t>
      </w:r>
      <w:r w:rsidR="00C47022">
        <w:rPr>
          <w:i/>
          <w:sz w:val="28"/>
          <w:szCs w:val="28"/>
        </w:rPr>
        <w:t>, т</w:t>
      </w:r>
      <w:r>
        <w:rPr>
          <w:i/>
          <w:sz w:val="28"/>
          <w:szCs w:val="28"/>
        </w:rPr>
        <w:t xml:space="preserve">ренажерный залы, малый </w:t>
      </w:r>
      <w:r w:rsidR="00C47022">
        <w:rPr>
          <w:i/>
          <w:sz w:val="28"/>
          <w:szCs w:val="28"/>
        </w:rPr>
        <w:t xml:space="preserve"> зал для занятий аэробикой, столовая, столярная</w:t>
      </w:r>
      <w:r>
        <w:rPr>
          <w:i/>
          <w:sz w:val="28"/>
          <w:szCs w:val="28"/>
        </w:rPr>
        <w:t xml:space="preserve"> и швейная мастерские</w:t>
      </w:r>
      <w:r w:rsidR="00C47022">
        <w:rPr>
          <w:i/>
          <w:sz w:val="28"/>
          <w:szCs w:val="28"/>
        </w:rPr>
        <w:t xml:space="preserve">, компьютерный класс с выходом в Интернет, библиотека. </w:t>
      </w:r>
    </w:p>
    <w:p w:rsidR="00C47022" w:rsidRDefault="00C47022" w:rsidP="00C47022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территории школы действуют: футболь</w:t>
      </w:r>
      <w:r w:rsidR="00BF64EB">
        <w:rPr>
          <w:i/>
          <w:sz w:val="28"/>
          <w:szCs w:val="28"/>
        </w:rPr>
        <w:t xml:space="preserve">ное поле, волейбольная, </w:t>
      </w:r>
      <w:r>
        <w:rPr>
          <w:i/>
          <w:sz w:val="28"/>
          <w:szCs w:val="28"/>
        </w:rPr>
        <w:t xml:space="preserve"> баскетбольная</w:t>
      </w:r>
      <w:r w:rsidR="00BF64EB">
        <w:rPr>
          <w:i/>
          <w:sz w:val="28"/>
          <w:szCs w:val="28"/>
        </w:rPr>
        <w:t xml:space="preserve">, </w:t>
      </w:r>
      <w:proofErr w:type="spellStart"/>
      <w:r w:rsidR="00BF64EB">
        <w:rPr>
          <w:i/>
          <w:sz w:val="28"/>
          <w:szCs w:val="28"/>
        </w:rPr>
        <w:t>стритбольная</w:t>
      </w:r>
      <w:proofErr w:type="spellEnd"/>
      <w:r w:rsidR="00BF64EB">
        <w:rPr>
          <w:i/>
          <w:sz w:val="28"/>
          <w:szCs w:val="28"/>
        </w:rPr>
        <w:t>, игровая спортивная площадки</w:t>
      </w:r>
      <w:r>
        <w:rPr>
          <w:i/>
          <w:sz w:val="28"/>
          <w:szCs w:val="28"/>
        </w:rPr>
        <w:t>.</w:t>
      </w:r>
    </w:p>
    <w:p w:rsidR="00BF64EB" w:rsidRDefault="00C47022" w:rsidP="00C47022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Несмотря на то, что школа самая «молодая», считается одной из лучших в </w:t>
      </w:r>
      <w:proofErr w:type="spellStart"/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.С</w:t>
      </w:r>
      <w:proofErr w:type="gramEnd"/>
      <w:r>
        <w:rPr>
          <w:i/>
          <w:sz w:val="28"/>
          <w:szCs w:val="28"/>
        </w:rPr>
        <w:t>ердобске</w:t>
      </w:r>
      <w:proofErr w:type="spellEnd"/>
      <w:r>
        <w:rPr>
          <w:i/>
          <w:sz w:val="28"/>
          <w:szCs w:val="28"/>
        </w:rPr>
        <w:t xml:space="preserve">. В </w:t>
      </w:r>
      <w:r>
        <w:rPr>
          <w:b/>
          <w:i/>
          <w:sz w:val="28"/>
          <w:szCs w:val="28"/>
        </w:rPr>
        <w:t xml:space="preserve">1994 году </w:t>
      </w:r>
      <w:r>
        <w:rPr>
          <w:i/>
          <w:sz w:val="28"/>
          <w:szCs w:val="28"/>
        </w:rPr>
        <w:t xml:space="preserve"> - школа первой в городе получила Диплом Лауреата Республиканского конкурса «Школа года- 1994». С  </w:t>
      </w:r>
      <w:r>
        <w:rPr>
          <w:b/>
          <w:i/>
          <w:sz w:val="28"/>
          <w:szCs w:val="28"/>
        </w:rPr>
        <w:t xml:space="preserve">1996 года </w:t>
      </w:r>
      <w:r>
        <w:rPr>
          <w:i/>
          <w:sz w:val="28"/>
          <w:szCs w:val="28"/>
        </w:rPr>
        <w:t>школа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работает в инновационном режиме, как школа традиционной русской культуры, с </w:t>
      </w:r>
      <w:r w:rsidRPr="00FE7B7A">
        <w:rPr>
          <w:b/>
          <w:i/>
          <w:sz w:val="28"/>
          <w:szCs w:val="28"/>
        </w:rPr>
        <w:t>2003</w:t>
      </w:r>
      <w:r>
        <w:rPr>
          <w:i/>
          <w:sz w:val="28"/>
          <w:szCs w:val="28"/>
        </w:rPr>
        <w:t xml:space="preserve"> года в режиме регионального проекта «Именные школы». </w:t>
      </w:r>
    </w:p>
    <w:p w:rsidR="00C47022" w:rsidRDefault="00BF64EB" w:rsidP="00BF64E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Хронология наиболее значимых достижений школы:</w:t>
      </w:r>
    </w:p>
    <w:p w:rsidR="00C47022" w:rsidRPr="00860D8C" w:rsidRDefault="00C47022" w:rsidP="00C47022">
      <w:pPr>
        <w:jc w:val="both"/>
        <w:rPr>
          <w:i/>
          <w:sz w:val="28"/>
          <w:szCs w:val="28"/>
        </w:rPr>
      </w:pPr>
      <w:r w:rsidRPr="00860D8C">
        <w:rPr>
          <w:b/>
          <w:i/>
          <w:sz w:val="28"/>
          <w:szCs w:val="28"/>
        </w:rPr>
        <w:t xml:space="preserve">1994 год </w:t>
      </w:r>
      <w:r w:rsidRPr="00860D8C">
        <w:rPr>
          <w:i/>
          <w:sz w:val="28"/>
          <w:szCs w:val="28"/>
        </w:rPr>
        <w:t xml:space="preserve"> - школа первой в городе получила Диплом Лауреата Республиканского конкурса «Школа года- 1994».</w:t>
      </w:r>
    </w:p>
    <w:p w:rsidR="00C47022" w:rsidRPr="00860D8C" w:rsidRDefault="00C47022" w:rsidP="00C47022">
      <w:pPr>
        <w:jc w:val="both"/>
        <w:rPr>
          <w:i/>
          <w:sz w:val="28"/>
          <w:szCs w:val="28"/>
        </w:rPr>
      </w:pPr>
      <w:r w:rsidRPr="00860D8C">
        <w:rPr>
          <w:b/>
          <w:i/>
          <w:sz w:val="28"/>
          <w:szCs w:val="28"/>
        </w:rPr>
        <w:t>2000 год</w:t>
      </w:r>
      <w:r w:rsidR="00B9356E">
        <w:rPr>
          <w:i/>
          <w:sz w:val="28"/>
          <w:szCs w:val="28"/>
        </w:rPr>
        <w:t xml:space="preserve"> -</w:t>
      </w:r>
      <w:r w:rsidRPr="00860D8C">
        <w:rPr>
          <w:i/>
          <w:sz w:val="28"/>
          <w:szCs w:val="28"/>
        </w:rPr>
        <w:t xml:space="preserve"> школа награждена Дипломом «Лауреат года молодежи» за большой вклад в дело развития и воспитания молодого поколения, у</w:t>
      </w:r>
      <w:r w:rsidR="00B9356E">
        <w:rPr>
          <w:i/>
          <w:sz w:val="28"/>
          <w:szCs w:val="28"/>
        </w:rPr>
        <w:t>частие в подготовке и проведении</w:t>
      </w:r>
      <w:r w:rsidRPr="00860D8C">
        <w:rPr>
          <w:i/>
          <w:sz w:val="28"/>
          <w:szCs w:val="28"/>
        </w:rPr>
        <w:t xml:space="preserve"> молодежных мероприятий, инициативу и активность.</w:t>
      </w:r>
    </w:p>
    <w:p w:rsidR="00C47022" w:rsidRPr="00860D8C" w:rsidRDefault="00C47022" w:rsidP="00B9356E">
      <w:pPr>
        <w:jc w:val="both"/>
        <w:outlineLvl w:val="0"/>
        <w:rPr>
          <w:i/>
          <w:sz w:val="28"/>
          <w:szCs w:val="28"/>
        </w:rPr>
      </w:pPr>
      <w:r w:rsidRPr="00860D8C">
        <w:rPr>
          <w:b/>
          <w:i/>
          <w:sz w:val="28"/>
          <w:szCs w:val="28"/>
        </w:rPr>
        <w:t>2001</w:t>
      </w:r>
      <w:r w:rsidR="00B9356E">
        <w:rPr>
          <w:b/>
          <w:i/>
          <w:sz w:val="28"/>
          <w:szCs w:val="28"/>
        </w:rPr>
        <w:t>,2002</w:t>
      </w:r>
      <w:r w:rsidRPr="00860D8C">
        <w:rPr>
          <w:b/>
          <w:i/>
          <w:sz w:val="28"/>
          <w:szCs w:val="28"/>
        </w:rPr>
        <w:t xml:space="preserve">год </w:t>
      </w:r>
      <w:r w:rsidR="00B9356E">
        <w:rPr>
          <w:i/>
          <w:sz w:val="28"/>
          <w:szCs w:val="28"/>
        </w:rPr>
        <w:t xml:space="preserve"> - Дипломы  победителя</w:t>
      </w:r>
      <w:r w:rsidRPr="00860D8C">
        <w:rPr>
          <w:i/>
          <w:sz w:val="28"/>
          <w:szCs w:val="28"/>
        </w:rPr>
        <w:t xml:space="preserve"> городского конкурса «Школа года»</w:t>
      </w:r>
      <w:r w:rsidR="00B9356E">
        <w:rPr>
          <w:i/>
          <w:sz w:val="28"/>
          <w:szCs w:val="28"/>
        </w:rPr>
        <w:t>.</w:t>
      </w:r>
    </w:p>
    <w:p w:rsidR="00C47022" w:rsidRPr="00860D8C" w:rsidRDefault="00354D38" w:rsidP="00C47022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2002</w:t>
      </w:r>
      <w:r w:rsidR="00C47022" w:rsidRPr="00860D8C">
        <w:rPr>
          <w:b/>
          <w:i/>
          <w:sz w:val="28"/>
          <w:szCs w:val="28"/>
        </w:rPr>
        <w:t>год</w:t>
      </w:r>
      <w:r w:rsidR="00B9356E">
        <w:rPr>
          <w:b/>
          <w:i/>
          <w:sz w:val="28"/>
          <w:szCs w:val="28"/>
        </w:rPr>
        <w:t xml:space="preserve"> </w:t>
      </w:r>
      <w:r w:rsidR="00C47022" w:rsidRPr="00860D8C">
        <w:rPr>
          <w:i/>
          <w:sz w:val="28"/>
          <w:szCs w:val="28"/>
        </w:rPr>
        <w:t>- школе вручено Благодарственное письмо Министерства образования Пензенской области за высокую организацию и совершенствование учебно-воспитательного процесса обеспечивших успешное выступление учащихся в областных предметных олимпиадах.</w:t>
      </w:r>
    </w:p>
    <w:p w:rsidR="00C47022" w:rsidRPr="00860D8C" w:rsidRDefault="00C47022" w:rsidP="00C47022">
      <w:pPr>
        <w:jc w:val="both"/>
        <w:rPr>
          <w:i/>
          <w:sz w:val="28"/>
          <w:szCs w:val="28"/>
        </w:rPr>
      </w:pPr>
      <w:r w:rsidRPr="00860D8C">
        <w:rPr>
          <w:b/>
          <w:i/>
          <w:sz w:val="28"/>
          <w:szCs w:val="28"/>
        </w:rPr>
        <w:t>2003 год</w:t>
      </w:r>
      <w:r w:rsidRPr="00860D8C">
        <w:rPr>
          <w:i/>
          <w:sz w:val="28"/>
          <w:szCs w:val="28"/>
        </w:rPr>
        <w:t xml:space="preserve"> - школа борется за присвоение ей имени Н.В. Кузьмина.</w:t>
      </w:r>
    </w:p>
    <w:p w:rsidR="00C47022" w:rsidRDefault="00C47022" w:rsidP="00C47022">
      <w:pPr>
        <w:jc w:val="both"/>
        <w:rPr>
          <w:i/>
          <w:sz w:val="28"/>
          <w:szCs w:val="28"/>
        </w:rPr>
      </w:pPr>
      <w:r w:rsidRPr="00860D8C">
        <w:rPr>
          <w:b/>
          <w:i/>
          <w:sz w:val="28"/>
          <w:szCs w:val="28"/>
        </w:rPr>
        <w:t>2003год</w:t>
      </w:r>
      <w:r w:rsidR="00B9356E">
        <w:rPr>
          <w:i/>
          <w:sz w:val="28"/>
          <w:szCs w:val="28"/>
        </w:rPr>
        <w:t xml:space="preserve"> - Диплом Министерства</w:t>
      </w:r>
      <w:r w:rsidRPr="00860D8C">
        <w:rPr>
          <w:i/>
          <w:sz w:val="28"/>
          <w:szCs w:val="28"/>
        </w:rPr>
        <w:t xml:space="preserve"> образования Российской Федерации за педагогическое мастерство, творческий поиск, успешность обучения и воспитания.</w:t>
      </w:r>
    </w:p>
    <w:p w:rsidR="00C47022" w:rsidRPr="00860D8C" w:rsidRDefault="00C47022" w:rsidP="00C47022">
      <w:pPr>
        <w:jc w:val="both"/>
        <w:rPr>
          <w:i/>
          <w:sz w:val="28"/>
          <w:szCs w:val="28"/>
        </w:rPr>
      </w:pPr>
      <w:r w:rsidRPr="00860D8C">
        <w:rPr>
          <w:b/>
          <w:i/>
          <w:sz w:val="28"/>
          <w:szCs w:val="28"/>
        </w:rPr>
        <w:t>2004 год</w:t>
      </w:r>
      <w:r w:rsidR="00B9356E">
        <w:rPr>
          <w:i/>
          <w:sz w:val="28"/>
          <w:szCs w:val="28"/>
        </w:rPr>
        <w:t xml:space="preserve"> -  Почетная грамота</w:t>
      </w:r>
      <w:r w:rsidRPr="00860D8C">
        <w:rPr>
          <w:i/>
          <w:sz w:val="28"/>
          <w:szCs w:val="28"/>
        </w:rPr>
        <w:t xml:space="preserve"> за </w:t>
      </w:r>
      <w:proofErr w:type="gramStart"/>
      <w:r w:rsidRPr="00860D8C">
        <w:rPr>
          <w:i/>
          <w:sz w:val="28"/>
          <w:szCs w:val="28"/>
        </w:rPr>
        <w:t>Ш</w:t>
      </w:r>
      <w:proofErr w:type="gramEnd"/>
      <w:r w:rsidRPr="00860D8C">
        <w:rPr>
          <w:i/>
          <w:sz w:val="28"/>
          <w:szCs w:val="28"/>
        </w:rPr>
        <w:t xml:space="preserve"> место в рамках Российского конкурса «Образовательный проект», «Лучшие школы России – 2004год».</w:t>
      </w:r>
    </w:p>
    <w:p w:rsidR="00C47022" w:rsidRPr="00860D8C" w:rsidRDefault="00C47022" w:rsidP="00C47022">
      <w:pPr>
        <w:jc w:val="both"/>
        <w:rPr>
          <w:i/>
          <w:sz w:val="28"/>
          <w:szCs w:val="28"/>
        </w:rPr>
      </w:pPr>
      <w:r w:rsidRPr="00860D8C">
        <w:rPr>
          <w:b/>
          <w:i/>
          <w:sz w:val="28"/>
          <w:szCs w:val="28"/>
        </w:rPr>
        <w:t>2004 год</w:t>
      </w:r>
      <w:r w:rsidR="00B9356E">
        <w:rPr>
          <w:i/>
          <w:sz w:val="28"/>
          <w:szCs w:val="28"/>
        </w:rPr>
        <w:t xml:space="preserve"> - Почетная грамота администрации</w:t>
      </w:r>
      <w:r w:rsidRPr="00860D8C">
        <w:rPr>
          <w:i/>
          <w:sz w:val="28"/>
          <w:szCs w:val="28"/>
        </w:rPr>
        <w:t xml:space="preserve"> города Сердобска за создание образцового учебного заведения.</w:t>
      </w:r>
    </w:p>
    <w:p w:rsidR="00C47022" w:rsidRPr="00860D8C" w:rsidRDefault="00C47022" w:rsidP="00C47022">
      <w:pPr>
        <w:jc w:val="both"/>
        <w:rPr>
          <w:i/>
          <w:sz w:val="28"/>
          <w:szCs w:val="28"/>
        </w:rPr>
      </w:pPr>
      <w:r w:rsidRPr="00860D8C">
        <w:rPr>
          <w:b/>
          <w:i/>
          <w:sz w:val="28"/>
          <w:szCs w:val="28"/>
        </w:rPr>
        <w:t>2004 год</w:t>
      </w:r>
      <w:r w:rsidR="00CB570C">
        <w:rPr>
          <w:b/>
          <w:i/>
          <w:sz w:val="28"/>
          <w:szCs w:val="28"/>
        </w:rPr>
        <w:t xml:space="preserve"> </w:t>
      </w:r>
      <w:r w:rsidR="00B9356E">
        <w:rPr>
          <w:i/>
          <w:sz w:val="28"/>
          <w:szCs w:val="28"/>
        </w:rPr>
        <w:t xml:space="preserve">- </w:t>
      </w:r>
      <w:r w:rsidRPr="00860D8C">
        <w:rPr>
          <w:i/>
          <w:sz w:val="28"/>
          <w:szCs w:val="28"/>
        </w:rPr>
        <w:t xml:space="preserve"> Диплом лауреата конкурса «Школа высшей категории – 2004».</w:t>
      </w:r>
    </w:p>
    <w:p w:rsidR="00C47022" w:rsidRPr="00860D8C" w:rsidRDefault="00C47022" w:rsidP="00C47022">
      <w:pPr>
        <w:jc w:val="both"/>
        <w:rPr>
          <w:i/>
          <w:sz w:val="28"/>
          <w:szCs w:val="28"/>
        </w:rPr>
      </w:pPr>
      <w:r w:rsidRPr="00860D8C">
        <w:rPr>
          <w:b/>
          <w:i/>
          <w:sz w:val="28"/>
          <w:szCs w:val="28"/>
        </w:rPr>
        <w:lastRenderedPageBreak/>
        <w:t>2004 год</w:t>
      </w:r>
      <w:r w:rsidR="00B85E57">
        <w:rPr>
          <w:b/>
          <w:i/>
          <w:sz w:val="28"/>
          <w:szCs w:val="28"/>
        </w:rPr>
        <w:t xml:space="preserve"> </w:t>
      </w:r>
      <w:r w:rsidR="00B85E57">
        <w:rPr>
          <w:i/>
          <w:sz w:val="28"/>
          <w:szCs w:val="28"/>
        </w:rPr>
        <w:t>-</w:t>
      </w:r>
      <w:r w:rsidRPr="00860D8C">
        <w:rPr>
          <w:i/>
          <w:sz w:val="28"/>
          <w:szCs w:val="28"/>
        </w:rPr>
        <w:t xml:space="preserve"> школа награждена Дипломом академической школы за большие достижения в научно-практической деятельности по обучению и воспитанию учащихся.</w:t>
      </w:r>
    </w:p>
    <w:p w:rsidR="00C47022" w:rsidRPr="00860D8C" w:rsidRDefault="00C47022" w:rsidP="00C47022">
      <w:pPr>
        <w:jc w:val="both"/>
        <w:rPr>
          <w:i/>
          <w:sz w:val="28"/>
          <w:szCs w:val="28"/>
        </w:rPr>
      </w:pPr>
      <w:r w:rsidRPr="00860D8C">
        <w:rPr>
          <w:b/>
          <w:i/>
          <w:sz w:val="28"/>
          <w:szCs w:val="28"/>
        </w:rPr>
        <w:t>2005 год</w:t>
      </w:r>
      <w:r w:rsidR="00B85E57">
        <w:rPr>
          <w:b/>
          <w:i/>
          <w:sz w:val="28"/>
          <w:szCs w:val="28"/>
        </w:rPr>
        <w:t xml:space="preserve"> </w:t>
      </w:r>
      <w:r w:rsidRPr="00860D8C">
        <w:rPr>
          <w:i/>
          <w:sz w:val="28"/>
          <w:szCs w:val="28"/>
        </w:rPr>
        <w:t xml:space="preserve">- </w:t>
      </w:r>
      <w:r w:rsidR="00B85E57">
        <w:rPr>
          <w:i/>
          <w:sz w:val="28"/>
          <w:szCs w:val="28"/>
        </w:rPr>
        <w:t xml:space="preserve">школе присвоено имя Н.В. </w:t>
      </w:r>
      <w:proofErr w:type="gramStart"/>
      <w:r w:rsidR="00B85E57">
        <w:rPr>
          <w:i/>
          <w:sz w:val="28"/>
          <w:szCs w:val="28"/>
        </w:rPr>
        <w:t>Кузьмина-нашего</w:t>
      </w:r>
      <w:proofErr w:type="gramEnd"/>
      <w:r w:rsidR="00B85E57">
        <w:rPr>
          <w:i/>
          <w:sz w:val="28"/>
          <w:szCs w:val="28"/>
        </w:rPr>
        <w:t xml:space="preserve"> земляка,</w:t>
      </w:r>
      <w:r w:rsidRPr="00860D8C">
        <w:rPr>
          <w:i/>
          <w:sz w:val="28"/>
          <w:szCs w:val="28"/>
        </w:rPr>
        <w:t xml:space="preserve"> художника-иллюстратора, писателя.</w:t>
      </w:r>
    </w:p>
    <w:p w:rsidR="00C47022" w:rsidRPr="00860D8C" w:rsidRDefault="00C47022" w:rsidP="00C47022">
      <w:pPr>
        <w:jc w:val="both"/>
        <w:rPr>
          <w:i/>
          <w:sz w:val="28"/>
          <w:szCs w:val="28"/>
        </w:rPr>
      </w:pPr>
      <w:r w:rsidRPr="00860D8C">
        <w:rPr>
          <w:b/>
          <w:i/>
          <w:sz w:val="28"/>
          <w:szCs w:val="28"/>
        </w:rPr>
        <w:t>2006год</w:t>
      </w:r>
      <w:r w:rsidR="00B85E57">
        <w:rPr>
          <w:b/>
          <w:i/>
          <w:sz w:val="28"/>
          <w:szCs w:val="28"/>
        </w:rPr>
        <w:t xml:space="preserve"> </w:t>
      </w:r>
      <w:r w:rsidR="00B85E57">
        <w:rPr>
          <w:i/>
          <w:sz w:val="28"/>
          <w:szCs w:val="28"/>
        </w:rPr>
        <w:t>-</w:t>
      </w:r>
      <w:r w:rsidRPr="00860D8C">
        <w:rPr>
          <w:i/>
          <w:sz w:val="28"/>
          <w:szCs w:val="28"/>
        </w:rPr>
        <w:t xml:space="preserve"> школа занимает наибольшее количество первых мест по итогам городских предметных олимпиад и научно-практической конференции.</w:t>
      </w:r>
    </w:p>
    <w:p w:rsidR="00C47022" w:rsidRPr="00860D8C" w:rsidRDefault="00C47022" w:rsidP="00C47022">
      <w:pPr>
        <w:jc w:val="both"/>
        <w:rPr>
          <w:i/>
          <w:sz w:val="28"/>
          <w:szCs w:val="28"/>
        </w:rPr>
      </w:pPr>
      <w:r w:rsidRPr="00860D8C">
        <w:rPr>
          <w:b/>
          <w:i/>
          <w:sz w:val="28"/>
          <w:szCs w:val="28"/>
        </w:rPr>
        <w:t>2006год -</w:t>
      </w:r>
      <w:r w:rsidRPr="00860D8C">
        <w:rPr>
          <w:i/>
          <w:sz w:val="28"/>
          <w:szCs w:val="28"/>
        </w:rPr>
        <w:t xml:space="preserve"> школа награждена Дипломом Министерством образования и науки</w:t>
      </w:r>
    </w:p>
    <w:p w:rsidR="00C47022" w:rsidRPr="00860D8C" w:rsidRDefault="00C47022" w:rsidP="00C47022">
      <w:pPr>
        <w:jc w:val="both"/>
        <w:rPr>
          <w:i/>
          <w:sz w:val="28"/>
          <w:szCs w:val="28"/>
        </w:rPr>
      </w:pPr>
      <w:r w:rsidRPr="00860D8C">
        <w:rPr>
          <w:i/>
          <w:sz w:val="28"/>
          <w:szCs w:val="28"/>
        </w:rPr>
        <w:t xml:space="preserve"> Российской  Федерации за победу в конкурсе общеобразовательных учреждений, внедряющих    инновационные образовательные программы.</w:t>
      </w:r>
    </w:p>
    <w:p w:rsidR="00C47022" w:rsidRPr="00860D8C" w:rsidRDefault="004E1C62" w:rsidP="00C47022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2007год </w:t>
      </w:r>
      <w:r w:rsidRPr="000841B3">
        <w:rPr>
          <w:i/>
          <w:sz w:val="28"/>
          <w:szCs w:val="28"/>
        </w:rPr>
        <w:t>-</w:t>
      </w:r>
      <w:r w:rsidR="00817A4F">
        <w:rPr>
          <w:b/>
          <w:i/>
          <w:sz w:val="28"/>
          <w:szCs w:val="28"/>
        </w:rPr>
        <w:t xml:space="preserve"> </w:t>
      </w:r>
      <w:r w:rsidR="00C47022" w:rsidRPr="00860D8C">
        <w:rPr>
          <w:i/>
          <w:sz w:val="28"/>
          <w:szCs w:val="28"/>
        </w:rPr>
        <w:t>Гранд за победу в конкурсе</w:t>
      </w:r>
      <w:r w:rsidR="00B85E57">
        <w:rPr>
          <w:i/>
          <w:sz w:val="28"/>
          <w:szCs w:val="28"/>
        </w:rPr>
        <w:t xml:space="preserve"> «Лучший учитель</w:t>
      </w:r>
      <w:r w:rsidR="00C47022" w:rsidRPr="00860D8C">
        <w:rPr>
          <w:i/>
          <w:sz w:val="28"/>
          <w:szCs w:val="28"/>
        </w:rPr>
        <w:t xml:space="preserve"> Российской Федерации</w:t>
      </w:r>
      <w:r w:rsidR="00B85E57">
        <w:rPr>
          <w:i/>
          <w:sz w:val="28"/>
          <w:szCs w:val="28"/>
        </w:rPr>
        <w:t>»</w:t>
      </w:r>
      <w:r w:rsidR="00C47022" w:rsidRPr="00860D8C">
        <w:rPr>
          <w:i/>
          <w:sz w:val="28"/>
          <w:szCs w:val="28"/>
        </w:rPr>
        <w:t>.</w:t>
      </w:r>
    </w:p>
    <w:p w:rsidR="004E1C62" w:rsidRDefault="00B85E57" w:rsidP="00C47022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2007год</w:t>
      </w:r>
      <w:r w:rsidR="004E1C62">
        <w:rPr>
          <w:b/>
          <w:i/>
          <w:sz w:val="28"/>
          <w:szCs w:val="28"/>
        </w:rPr>
        <w:t xml:space="preserve"> </w:t>
      </w:r>
      <w:r w:rsidR="004E1C62" w:rsidRPr="000841B3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="00C47022" w:rsidRPr="00860D8C">
        <w:rPr>
          <w:i/>
          <w:sz w:val="28"/>
          <w:szCs w:val="28"/>
        </w:rPr>
        <w:t>Гранд за победу в конкурсе</w:t>
      </w:r>
      <w:r>
        <w:rPr>
          <w:i/>
          <w:sz w:val="28"/>
          <w:szCs w:val="28"/>
        </w:rPr>
        <w:t xml:space="preserve"> </w:t>
      </w:r>
      <w:r w:rsidR="00C47022" w:rsidRPr="00860D8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="00C47022" w:rsidRPr="00860D8C">
        <w:rPr>
          <w:i/>
          <w:sz w:val="28"/>
          <w:szCs w:val="28"/>
        </w:rPr>
        <w:t>Лучш</w:t>
      </w:r>
      <w:r w:rsidR="00C47022">
        <w:rPr>
          <w:i/>
          <w:sz w:val="28"/>
          <w:szCs w:val="28"/>
        </w:rPr>
        <w:t>ий директор Пензенской области</w:t>
      </w:r>
      <w:r>
        <w:rPr>
          <w:i/>
          <w:sz w:val="28"/>
          <w:szCs w:val="28"/>
        </w:rPr>
        <w:t>»</w:t>
      </w:r>
      <w:r w:rsidR="004E1C62">
        <w:rPr>
          <w:i/>
          <w:sz w:val="28"/>
          <w:szCs w:val="28"/>
        </w:rPr>
        <w:t>.</w:t>
      </w:r>
    </w:p>
    <w:p w:rsidR="00C47022" w:rsidRPr="00860D8C" w:rsidRDefault="004E1C6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2008год </w:t>
      </w:r>
      <w:r w:rsidR="000841B3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Почетная грамота Министерства образования и науки Пензенской области.</w:t>
      </w:r>
      <w:r w:rsidR="00C47022">
        <w:rPr>
          <w:i/>
          <w:sz w:val="28"/>
          <w:szCs w:val="28"/>
        </w:rPr>
        <w:t xml:space="preserve"> </w:t>
      </w:r>
    </w:p>
    <w:p w:rsidR="00C47022" w:rsidRPr="00860D8C" w:rsidRDefault="00C47022" w:rsidP="00C47022">
      <w:pPr>
        <w:jc w:val="both"/>
        <w:rPr>
          <w:i/>
          <w:sz w:val="28"/>
          <w:szCs w:val="28"/>
        </w:rPr>
      </w:pPr>
      <w:r w:rsidRPr="00860D8C">
        <w:rPr>
          <w:b/>
          <w:i/>
          <w:sz w:val="28"/>
          <w:szCs w:val="28"/>
        </w:rPr>
        <w:t>2009год</w:t>
      </w:r>
      <w:r w:rsidR="00B85E57">
        <w:rPr>
          <w:b/>
          <w:i/>
          <w:sz w:val="28"/>
          <w:szCs w:val="28"/>
        </w:rPr>
        <w:t xml:space="preserve"> </w:t>
      </w:r>
      <w:r w:rsidR="004E1C62">
        <w:rPr>
          <w:i/>
          <w:sz w:val="28"/>
          <w:szCs w:val="28"/>
        </w:rPr>
        <w:t xml:space="preserve">- </w:t>
      </w:r>
      <w:r w:rsidRPr="00860D8C">
        <w:rPr>
          <w:i/>
          <w:sz w:val="28"/>
          <w:szCs w:val="28"/>
        </w:rPr>
        <w:t xml:space="preserve">Гранд за победу в конкурсе </w:t>
      </w:r>
      <w:r w:rsidR="00B85E57">
        <w:rPr>
          <w:i/>
          <w:sz w:val="28"/>
          <w:szCs w:val="28"/>
        </w:rPr>
        <w:t>«</w:t>
      </w:r>
      <w:r w:rsidRPr="00860D8C">
        <w:rPr>
          <w:i/>
          <w:sz w:val="28"/>
          <w:szCs w:val="28"/>
        </w:rPr>
        <w:t>Лучш</w:t>
      </w:r>
      <w:r>
        <w:rPr>
          <w:i/>
          <w:sz w:val="28"/>
          <w:szCs w:val="28"/>
        </w:rPr>
        <w:t>ий директор Пензенской области</w:t>
      </w:r>
      <w:r w:rsidR="004E1C62">
        <w:rPr>
          <w:i/>
          <w:sz w:val="28"/>
          <w:szCs w:val="28"/>
        </w:rPr>
        <w:t>».</w:t>
      </w:r>
      <w:r>
        <w:rPr>
          <w:i/>
          <w:sz w:val="28"/>
          <w:szCs w:val="28"/>
        </w:rPr>
        <w:t xml:space="preserve"> </w:t>
      </w:r>
    </w:p>
    <w:p w:rsidR="004E1C62" w:rsidRDefault="00C47022" w:rsidP="00C47022">
      <w:pPr>
        <w:jc w:val="both"/>
      </w:pPr>
      <w:r w:rsidRPr="00860D8C">
        <w:rPr>
          <w:i/>
          <w:sz w:val="28"/>
          <w:szCs w:val="28"/>
        </w:rPr>
        <w:t xml:space="preserve"> </w:t>
      </w:r>
      <w:r w:rsidRPr="00860D8C">
        <w:rPr>
          <w:b/>
          <w:i/>
          <w:sz w:val="28"/>
          <w:szCs w:val="28"/>
        </w:rPr>
        <w:t>2009 год</w:t>
      </w:r>
      <w:r w:rsidR="004E1C62">
        <w:rPr>
          <w:i/>
          <w:sz w:val="28"/>
          <w:szCs w:val="28"/>
        </w:rPr>
        <w:t xml:space="preserve"> - </w:t>
      </w:r>
      <w:r w:rsidRPr="00860D8C">
        <w:rPr>
          <w:i/>
          <w:sz w:val="28"/>
          <w:szCs w:val="28"/>
        </w:rPr>
        <w:t xml:space="preserve">Гранд за победу в конкурсе </w:t>
      </w:r>
      <w:r w:rsidR="004E1C62">
        <w:rPr>
          <w:i/>
          <w:sz w:val="28"/>
          <w:szCs w:val="28"/>
        </w:rPr>
        <w:t>«Лучший учитель</w:t>
      </w:r>
      <w:r w:rsidRPr="00860D8C">
        <w:rPr>
          <w:i/>
          <w:sz w:val="28"/>
          <w:szCs w:val="28"/>
        </w:rPr>
        <w:t xml:space="preserve"> Российской</w:t>
      </w:r>
      <w:r>
        <w:t xml:space="preserve"> Федерации</w:t>
      </w:r>
      <w:r w:rsidR="004E1C62">
        <w:t>».</w:t>
      </w:r>
    </w:p>
    <w:p w:rsidR="00C47022" w:rsidRDefault="004E1C62" w:rsidP="00C47022">
      <w:pPr>
        <w:jc w:val="both"/>
      </w:pPr>
      <w:r w:rsidRPr="000841B3">
        <w:rPr>
          <w:b/>
          <w:i/>
          <w:sz w:val="28"/>
          <w:szCs w:val="28"/>
        </w:rPr>
        <w:t xml:space="preserve">2009 год </w:t>
      </w:r>
      <w:r w:rsidR="000841B3" w:rsidRPr="000841B3">
        <w:rPr>
          <w:i/>
          <w:sz w:val="28"/>
          <w:szCs w:val="28"/>
        </w:rPr>
        <w:t>-</w:t>
      </w:r>
      <w:r w:rsidRPr="000841B3">
        <w:t xml:space="preserve"> </w:t>
      </w:r>
      <w:r w:rsidRPr="004E1C62">
        <w:t xml:space="preserve"> </w:t>
      </w:r>
      <w:r w:rsidRPr="000841B3">
        <w:rPr>
          <w:i/>
          <w:sz w:val="28"/>
          <w:szCs w:val="28"/>
        </w:rPr>
        <w:t xml:space="preserve">Почетная грамота администрации </w:t>
      </w:r>
      <w:proofErr w:type="spellStart"/>
      <w:r w:rsidRPr="000841B3">
        <w:rPr>
          <w:i/>
          <w:sz w:val="28"/>
          <w:szCs w:val="28"/>
        </w:rPr>
        <w:t>Сердобского</w:t>
      </w:r>
      <w:proofErr w:type="spellEnd"/>
      <w:r w:rsidRPr="000841B3">
        <w:rPr>
          <w:i/>
          <w:sz w:val="28"/>
          <w:szCs w:val="28"/>
        </w:rPr>
        <w:t xml:space="preserve"> района за активную работу в рамках национального проекта «Образование»</w:t>
      </w:r>
      <w:r w:rsidR="00C47022" w:rsidRPr="000841B3">
        <w:rPr>
          <w:i/>
          <w:sz w:val="28"/>
          <w:szCs w:val="28"/>
        </w:rPr>
        <w:t>.</w:t>
      </w:r>
    </w:p>
    <w:p w:rsidR="000841B3" w:rsidRDefault="000841B3" w:rsidP="00C47022">
      <w:pPr>
        <w:jc w:val="both"/>
        <w:rPr>
          <w:i/>
          <w:sz w:val="28"/>
          <w:szCs w:val="28"/>
        </w:rPr>
      </w:pPr>
      <w:r w:rsidRPr="000841B3">
        <w:rPr>
          <w:b/>
          <w:i/>
          <w:sz w:val="28"/>
          <w:szCs w:val="28"/>
        </w:rPr>
        <w:t>2010год</w:t>
      </w:r>
      <w:r>
        <w:rPr>
          <w:b/>
          <w:i/>
          <w:sz w:val="28"/>
          <w:szCs w:val="28"/>
        </w:rPr>
        <w:t xml:space="preserve"> –   </w:t>
      </w:r>
      <w:r w:rsidRPr="000841B3">
        <w:rPr>
          <w:i/>
          <w:sz w:val="28"/>
          <w:szCs w:val="28"/>
        </w:rPr>
        <w:t>Благодарственное письмо Министерства образования Пензенской области за успешное выступление учащихся в областных предметных олимпиадах</w:t>
      </w:r>
      <w:r>
        <w:rPr>
          <w:i/>
          <w:sz w:val="28"/>
          <w:szCs w:val="28"/>
        </w:rPr>
        <w:t>.</w:t>
      </w:r>
    </w:p>
    <w:p w:rsidR="000841B3" w:rsidRPr="000841B3" w:rsidRDefault="000841B3" w:rsidP="00C47022">
      <w:pPr>
        <w:jc w:val="both"/>
        <w:rPr>
          <w:i/>
          <w:sz w:val="28"/>
          <w:szCs w:val="28"/>
        </w:rPr>
      </w:pPr>
      <w:r w:rsidRPr="000841B3">
        <w:rPr>
          <w:b/>
          <w:i/>
          <w:sz w:val="28"/>
          <w:szCs w:val="28"/>
        </w:rPr>
        <w:t xml:space="preserve">2011год </w:t>
      </w:r>
      <w:r w:rsidRPr="000841B3">
        <w:rPr>
          <w:i/>
          <w:sz w:val="28"/>
          <w:szCs w:val="28"/>
        </w:rPr>
        <w:t>– Диплом</w:t>
      </w:r>
      <w:r>
        <w:rPr>
          <w:b/>
          <w:i/>
          <w:sz w:val="28"/>
          <w:szCs w:val="28"/>
        </w:rPr>
        <w:t xml:space="preserve"> </w:t>
      </w:r>
      <w:r w:rsidRPr="000841B3">
        <w:rPr>
          <w:i/>
          <w:sz w:val="28"/>
          <w:szCs w:val="28"/>
        </w:rPr>
        <w:t xml:space="preserve">Всероссий1ского детского экологического форума «Зелёная планета» </w:t>
      </w:r>
    </w:p>
    <w:p w:rsidR="000841B3" w:rsidRPr="000841B3" w:rsidRDefault="000841B3" w:rsidP="00C47022">
      <w:pPr>
        <w:jc w:val="both"/>
        <w:rPr>
          <w:i/>
          <w:sz w:val="28"/>
          <w:szCs w:val="28"/>
        </w:rPr>
      </w:pPr>
      <w:r w:rsidRPr="000841B3">
        <w:rPr>
          <w:b/>
          <w:i/>
          <w:sz w:val="28"/>
          <w:szCs w:val="28"/>
        </w:rPr>
        <w:t>2012год</w:t>
      </w:r>
      <w:r w:rsidRPr="000841B3">
        <w:rPr>
          <w:i/>
          <w:sz w:val="28"/>
          <w:szCs w:val="28"/>
        </w:rPr>
        <w:t xml:space="preserve"> – Почётная грамота Военного комиссариата Пензенской области за военн</w:t>
      </w:r>
      <w:proofErr w:type="gramStart"/>
      <w:r w:rsidRPr="000841B3">
        <w:rPr>
          <w:i/>
          <w:sz w:val="28"/>
          <w:szCs w:val="28"/>
        </w:rPr>
        <w:t>о-</w:t>
      </w:r>
      <w:proofErr w:type="gramEnd"/>
      <w:r w:rsidRPr="000841B3">
        <w:rPr>
          <w:i/>
          <w:sz w:val="28"/>
          <w:szCs w:val="28"/>
        </w:rPr>
        <w:t xml:space="preserve"> патриотическое воспитание молодёжи</w:t>
      </w:r>
    </w:p>
    <w:p w:rsidR="000841B3" w:rsidRPr="000841B3" w:rsidRDefault="000841B3" w:rsidP="00C47022">
      <w:pPr>
        <w:jc w:val="both"/>
        <w:rPr>
          <w:i/>
          <w:sz w:val="28"/>
          <w:szCs w:val="28"/>
        </w:rPr>
      </w:pPr>
      <w:r w:rsidRPr="000841B3">
        <w:rPr>
          <w:b/>
          <w:i/>
          <w:sz w:val="28"/>
          <w:szCs w:val="28"/>
        </w:rPr>
        <w:t>2012 год</w:t>
      </w:r>
      <w:r w:rsidRPr="000841B3">
        <w:rPr>
          <w:i/>
          <w:sz w:val="28"/>
          <w:szCs w:val="28"/>
        </w:rPr>
        <w:t xml:space="preserve"> – Диплом Министерства природных ресурсов и экологии РФ, Министерства образования Пензенской области за победу в </w:t>
      </w:r>
      <w:proofErr w:type="gramStart"/>
      <w:r w:rsidRPr="000841B3">
        <w:rPr>
          <w:i/>
          <w:sz w:val="28"/>
          <w:szCs w:val="28"/>
        </w:rPr>
        <w:t>областном</w:t>
      </w:r>
      <w:proofErr w:type="gramEnd"/>
      <w:r w:rsidRPr="000841B3">
        <w:rPr>
          <w:i/>
          <w:sz w:val="28"/>
          <w:szCs w:val="28"/>
        </w:rPr>
        <w:t xml:space="preserve"> </w:t>
      </w:r>
      <w:proofErr w:type="spellStart"/>
      <w:r w:rsidRPr="000841B3">
        <w:rPr>
          <w:i/>
          <w:sz w:val="28"/>
          <w:szCs w:val="28"/>
        </w:rPr>
        <w:t>комкурсе</w:t>
      </w:r>
      <w:proofErr w:type="spellEnd"/>
      <w:r w:rsidRPr="000841B3">
        <w:rPr>
          <w:i/>
          <w:sz w:val="28"/>
          <w:szCs w:val="28"/>
        </w:rPr>
        <w:t xml:space="preserve"> детского творчества</w:t>
      </w:r>
    </w:p>
    <w:p w:rsidR="000841B3" w:rsidRDefault="000841B3" w:rsidP="00C47022">
      <w:pPr>
        <w:jc w:val="both"/>
        <w:rPr>
          <w:i/>
          <w:sz w:val="28"/>
          <w:szCs w:val="28"/>
        </w:rPr>
      </w:pPr>
      <w:r w:rsidRPr="000841B3">
        <w:rPr>
          <w:b/>
          <w:i/>
          <w:sz w:val="28"/>
          <w:szCs w:val="28"/>
        </w:rPr>
        <w:t>2012год</w:t>
      </w:r>
      <w:r w:rsidRPr="000841B3">
        <w:rPr>
          <w:i/>
          <w:sz w:val="28"/>
          <w:szCs w:val="28"/>
        </w:rPr>
        <w:t xml:space="preserve"> – Почётная грамота Управления ФСКН России </w:t>
      </w:r>
      <w:r>
        <w:rPr>
          <w:i/>
          <w:sz w:val="28"/>
          <w:szCs w:val="28"/>
        </w:rPr>
        <w:t>по Пензенской области за пропаганду здорового образа жизни.</w:t>
      </w:r>
    </w:p>
    <w:p w:rsidR="000841B3" w:rsidRDefault="000841B3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2012год – Диплом областного этапа </w:t>
      </w:r>
      <w:proofErr w:type="gramStart"/>
      <w:r>
        <w:rPr>
          <w:i/>
          <w:sz w:val="28"/>
          <w:szCs w:val="28"/>
        </w:rPr>
        <w:t>Х</w:t>
      </w:r>
      <w:proofErr w:type="gramEnd"/>
      <w:r>
        <w:rPr>
          <w:i/>
          <w:sz w:val="28"/>
          <w:szCs w:val="28"/>
        </w:rPr>
        <w:t>III Всероссийской акции «Я-гражданин России» в рамках программы «Обучение через предпринимательство».</w:t>
      </w:r>
    </w:p>
    <w:p w:rsidR="000841B3" w:rsidRDefault="000841B3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2012,2013годы – Дипломы Всероссийских и областных соревнований по </w:t>
      </w:r>
      <w:proofErr w:type="gramStart"/>
      <w:r>
        <w:rPr>
          <w:i/>
          <w:sz w:val="28"/>
          <w:szCs w:val="28"/>
        </w:rPr>
        <w:t>фитнес-аэробике</w:t>
      </w:r>
      <w:proofErr w:type="gramEnd"/>
      <w:r>
        <w:rPr>
          <w:i/>
          <w:sz w:val="28"/>
          <w:szCs w:val="28"/>
        </w:rPr>
        <w:t>.</w:t>
      </w:r>
    </w:p>
    <w:p w:rsidR="000841B3" w:rsidRDefault="000841B3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2013год – Диплом III Губернской естественн</w:t>
      </w:r>
      <w:proofErr w:type="gramStart"/>
      <w:r>
        <w:rPr>
          <w:i/>
          <w:sz w:val="28"/>
          <w:szCs w:val="28"/>
        </w:rPr>
        <w:t>о-</w:t>
      </w:r>
      <w:proofErr w:type="gramEnd"/>
      <w:r>
        <w:rPr>
          <w:i/>
          <w:sz w:val="28"/>
          <w:szCs w:val="28"/>
        </w:rPr>
        <w:t xml:space="preserve"> математической олимпиады школьников «</w:t>
      </w:r>
      <w:proofErr w:type="spellStart"/>
      <w:r>
        <w:rPr>
          <w:i/>
          <w:sz w:val="28"/>
          <w:szCs w:val="28"/>
        </w:rPr>
        <w:t>Весенниана</w:t>
      </w:r>
      <w:proofErr w:type="spellEnd"/>
      <w:r>
        <w:rPr>
          <w:i/>
          <w:sz w:val="28"/>
          <w:szCs w:val="28"/>
        </w:rPr>
        <w:t xml:space="preserve"> 2013».</w:t>
      </w:r>
    </w:p>
    <w:p w:rsidR="000841B3" w:rsidRPr="000841B3" w:rsidRDefault="000841B3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2013год – Диплом областного этапа акции «</w:t>
      </w:r>
      <w:proofErr w:type="gramStart"/>
      <w:r>
        <w:rPr>
          <w:i/>
          <w:sz w:val="28"/>
          <w:szCs w:val="28"/>
        </w:rPr>
        <w:t>Я-гражданин</w:t>
      </w:r>
      <w:proofErr w:type="gramEnd"/>
      <w:r>
        <w:rPr>
          <w:i/>
          <w:sz w:val="28"/>
          <w:szCs w:val="28"/>
        </w:rPr>
        <w:t xml:space="preserve"> России», второе место за социальный проект.</w:t>
      </w:r>
    </w:p>
    <w:p w:rsidR="00817A4F" w:rsidRPr="00AC14EA" w:rsidRDefault="000841B3" w:rsidP="00C47022">
      <w:pPr>
        <w:jc w:val="both"/>
        <w:rPr>
          <w:i/>
          <w:sz w:val="28"/>
          <w:szCs w:val="28"/>
        </w:rPr>
      </w:pPr>
      <w:r w:rsidRPr="00AC14EA">
        <w:rPr>
          <w:i/>
          <w:sz w:val="28"/>
          <w:szCs w:val="28"/>
        </w:rPr>
        <w:t>2013год – Диплом победителя</w:t>
      </w:r>
      <w:r w:rsidRPr="00AC14EA">
        <w:rPr>
          <w:sz w:val="28"/>
          <w:szCs w:val="28"/>
        </w:rPr>
        <w:t xml:space="preserve"> </w:t>
      </w:r>
      <w:r w:rsidRPr="00AC14EA">
        <w:rPr>
          <w:i/>
          <w:sz w:val="28"/>
          <w:szCs w:val="28"/>
        </w:rPr>
        <w:t>I Открытой региональной олимпиады школьников.</w:t>
      </w:r>
    </w:p>
    <w:p w:rsidR="000841B3" w:rsidRPr="00AC14EA" w:rsidRDefault="000841B3" w:rsidP="00C47022">
      <w:pPr>
        <w:jc w:val="both"/>
        <w:rPr>
          <w:i/>
          <w:sz w:val="28"/>
          <w:szCs w:val="28"/>
        </w:rPr>
      </w:pPr>
      <w:r w:rsidRPr="00AC14EA">
        <w:rPr>
          <w:i/>
          <w:sz w:val="28"/>
          <w:szCs w:val="28"/>
        </w:rPr>
        <w:lastRenderedPageBreak/>
        <w:t>2013год – Диплом призёра Международного конкурса «</w:t>
      </w:r>
      <w:proofErr w:type="spellStart"/>
      <w:r w:rsidRPr="00AC14EA">
        <w:rPr>
          <w:i/>
          <w:sz w:val="28"/>
          <w:szCs w:val="28"/>
        </w:rPr>
        <w:t>Инфознайка</w:t>
      </w:r>
      <w:proofErr w:type="spellEnd"/>
      <w:r w:rsidRPr="00AC14EA">
        <w:rPr>
          <w:i/>
          <w:sz w:val="28"/>
          <w:szCs w:val="28"/>
        </w:rPr>
        <w:t>»</w:t>
      </w:r>
    </w:p>
    <w:p w:rsidR="000841B3" w:rsidRPr="00AC14EA" w:rsidRDefault="000841B3" w:rsidP="00C47022">
      <w:pPr>
        <w:jc w:val="both"/>
        <w:rPr>
          <w:i/>
          <w:sz w:val="28"/>
          <w:szCs w:val="28"/>
        </w:rPr>
      </w:pPr>
      <w:r w:rsidRPr="00AC14EA">
        <w:rPr>
          <w:i/>
          <w:sz w:val="28"/>
          <w:szCs w:val="28"/>
        </w:rPr>
        <w:t>2013год – Почётная грамота призёра Всероссийского конкурса Литературн</w:t>
      </w:r>
      <w:proofErr w:type="gramStart"/>
      <w:r w:rsidRPr="00AC14EA">
        <w:rPr>
          <w:i/>
          <w:sz w:val="28"/>
          <w:szCs w:val="28"/>
        </w:rPr>
        <w:t>о-</w:t>
      </w:r>
      <w:proofErr w:type="gramEnd"/>
      <w:r w:rsidRPr="00AC14EA">
        <w:rPr>
          <w:i/>
          <w:sz w:val="28"/>
          <w:szCs w:val="28"/>
        </w:rPr>
        <w:t xml:space="preserve"> художественного творчества.</w:t>
      </w:r>
    </w:p>
    <w:p w:rsidR="00C47022" w:rsidRPr="00AC14EA" w:rsidRDefault="000841B3" w:rsidP="00AC14EA">
      <w:pPr>
        <w:jc w:val="both"/>
        <w:rPr>
          <w:i/>
          <w:sz w:val="28"/>
          <w:szCs w:val="28"/>
        </w:rPr>
      </w:pPr>
      <w:r w:rsidRPr="00AC14EA">
        <w:rPr>
          <w:i/>
          <w:sz w:val="28"/>
          <w:szCs w:val="28"/>
        </w:rPr>
        <w:t>2013год – Диплом победителя Областного конкурса</w:t>
      </w:r>
      <w:r w:rsidR="00AC14EA" w:rsidRPr="00AC14EA">
        <w:rPr>
          <w:i/>
          <w:sz w:val="28"/>
          <w:szCs w:val="28"/>
        </w:rPr>
        <w:t xml:space="preserve"> литературного творчества имени </w:t>
      </w:r>
      <w:proofErr w:type="spellStart"/>
      <w:r w:rsidR="00AC14EA" w:rsidRPr="00AC14EA">
        <w:rPr>
          <w:i/>
          <w:sz w:val="28"/>
          <w:szCs w:val="28"/>
        </w:rPr>
        <w:t>А.И.Сазонова</w:t>
      </w:r>
      <w:proofErr w:type="spellEnd"/>
      <w:r w:rsidR="00AC14EA" w:rsidRPr="00AC14EA">
        <w:rPr>
          <w:i/>
          <w:sz w:val="28"/>
          <w:szCs w:val="28"/>
        </w:rPr>
        <w:t>.</w:t>
      </w:r>
    </w:p>
    <w:p w:rsidR="00AC14EA" w:rsidRPr="00AC14EA" w:rsidRDefault="00AC14EA" w:rsidP="00AC14EA">
      <w:pPr>
        <w:jc w:val="both"/>
        <w:rPr>
          <w:i/>
          <w:sz w:val="28"/>
          <w:szCs w:val="28"/>
        </w:rPr>
      </w:pPr>
      <w:r w:rsidRPr="00AC14EA">
        <w:rPr>
          <w:i/>
          <w:sz w:val="28"/>
          <w:szCs w:val="28"/>
        </w:rPr>
        <w:t>2014год – Почетная грамота за первое место в муниципальном конкурсе «Умники и умницы».</w:t>
      </w:r>
    </w:p>
    <w:p w:rsidR="00AC14EA" w:rsidRPr="00AC14EA" w:rsidRDefault="00AC14EA" w:rsidP="00AC14EA">
      <w:pPr>
        <w:jc w:val="both"/>
        <w:rPr>
          <w:i/>
          <w:sz w:val="28"/>
          <w:szCs w:val="28"/>
        </w:rPr>
      </w:pPr>
      <w:r w:rsidRPr="00AC14EA">
        <w:rPr>
          <w:i/>
          <w:sz w:val="28"/>
          <w:szCs w:val="28"/>
        </w:rPr>
        <w:t xml:space="preserve">2014год – Почетная грамота за второе место в областном этапе </w:t>
      </w:r>
      <w:proofErr w:type="gramStart"/>
      <w:r w:rsidRPr="00AC14EA">
        <w:rPr>
          <w:i/>
          <w:sz w:val="28"/>
          <w:szCs w:val="28"/>
        </w:rPr>
        <w:t>Х</w:t>
      </w:r>
      <w:proofErr w:type="gramEnd"/>
      <w:r w:rsidRPr="00AC14EA">
        <w:rPr>
          <w:i/>
          <w:sz w:val="28"/>
          <w:szCs w:val="28"/>
        </w:rPr>
        <w:t>I</w:t>
      </w:r>
      <w:r w:rsidRPr="00AC14EA">
        <w:rPr>
          <w:i/>
          <w:sz w:val="28"/>
          <w:szCs w:val="28"/>
          <w:lang w:val="en-US"/>
        </w:rPr>
        <w:t>V</w:t>
      </w:r>
      <w:r w:rsidRPr="00AC14EA">
        <w:rPr>
          <w:i/>
          <w:sz w:val="28"/>
          <w:szCs w:val="28"/>
        </w:rPr>
        <w:t xml:space="preserve"> Всероссийской акции «Я-гражданин России».</w:t>
      </w:r>
    </w:p>
    <w:p w:rsidR="00AC14EA" w:rsidRDefault="00AC14EA" w:rsidP="00AC14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2014год – Благодарственное письмо за активную пропаганду культуры безопасного поведения среди молодёжи.</w:t>
      </w:r>
    </w:p>
    <w:p w:rsidR="00AC14EA" w:rsidRDefault="00AC14EA" w:rsidP="00AC14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2015год – Почётная грамота за плодотворную работу по реализации программы «Школ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ВУЗ-предприятие».</w:t>
      </w:r>
    </w:p>
    <w:p w:rsidR="00AC14EA" w:rsidRDefault="00AC14EA" w:rsidP="00AC14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2015год – Почётная грамота за достижение в решении вопросов гражданской обороны.</w:t>
      </w:r>
    </w:p>
    <w:p w:rsidR="00AC14EA" w:rsidRDefault="00AC14EA" w:rsidP="00AC14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2015год – Почётная грамота за второе место в областном конкурсе молодёжных инициатив «ЖКХ и строительство: взгляд молодёжи».</w:t>
      </w:r>
    </w:p>
    <w:p w:rsidR="00AC14EA" w:rsidRDefault="00AC14EA" w:rsidP="00AC14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2015год – Диплом за второе место в муниципальном </w:t>
      </w:r>
      <w:proofErr w:type="spellStart"/>
      <w:r>
        <w:rPr>
          <w:i/>
          <w:sz w:val="28"/>
          <w:szCs w:val="28"/>
        </w:rPr>
        <w:t>конкусе</w:t>
      </w:r>
      <w:proofErr w:type="spellEnd"/>
      <w:r>
        <w:rPr>
          <w:i/>
          <w:sz w:val="28"/>
          <w:szCs w:val="28"/>
        </w:rPr>
        <w:t xml:space="preserve"> социальных проектов в рамках Х</w:t>
      </w: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 Всероссийской акции «</w:t>
      </w:r>
      <w:proofErr w:type="gramStart"/>
      <w:r>
        <w:rPr>
          <w:i/>
          <w:sz w:val="28"/>
          <w:szCs w:val="28"/>
        </w:rPr>
        <w:t>Я-</w:t>
      </w:r>
      <w:proofErr w:type="gramEnd"/>
      <w:r>
        <w:rPr>
          <w:i/>
          <w:sz w:val="28"/>
          <w:szCs w:val="28"/>
        </w:rPr>
        <w:t xml:space="preserve"> гражданин России»</w:t>
      </w:r>
    </w:p>
    <w:p w:rsidR="00AC14EA" w:rsidRDefault="00AC14EA" w:rsidP="00AC14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2015год – Диплом за первое место в муниципальных соревнованиях « Серебряное ружьё- 2015».</w:t>
      </w:r>
    </w:p>
    <w:p w:rsidR="00AC14EA" w:rsidRDefault="00AC14EA" w:rsidP="00AC14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2015год – Почётная грамота за первое место в муниципальном этапе областного проекта «Танцующая школа- 2015»</w:t>
      </w:r>
    </w:p>
    <w:p w:rsidR="00AC14EA" w:rsidRDefault="00AC14EA" w:rsidP="00AC14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2016год – Почётная грамота за большой вклад в работу по сохранению русской культуры</w:t>
      </w:r>
    </w:p>
    <w:p w:rsidR="00AC14EA" w:rsidRDefault="00AC14EA" w:rsidP="00AC14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2016год – Почётная грамота за второе место в муниципальном конкурсе «Интеллектуальная карусель»</w:t>
      </w:r>
    </w:p>
    <w:p w:rsidR="00AC14EA" w:rsidRDefault="00AC14EA" w:rsidP="00AC14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2016год – Почётная грамота за второе место в муниципальном соревновании «Безопасное колесо-2016».</w:t>
      </w:r>
    </w:p>
    <w:p w:rsidR="00AC14EA" w:rsidRPr="00AC14EA" w:rsidRDefault="00AC14EA" w:rsidP="00AC14EA">
      <w:pPr>
        <w:jc w:val="both"/>
        <w:rPr>
          <w:i/>
          <w:sz w:val="28"/>
          <w:szCs w:val="28"/>
        </w:rPr>
      </w:pPr>
    </w:p>
    <w:p w:rsidR="00AC14EA" w:rsidRDefault="00AC14EA" w:rsidP="00C47022">
      <w:pPr>
        <w:ind w:firstLine="708"/>
        <w:jc w:val="both"/>
        <w:rPr>
          <w:i/>
          <w:sz w:val="28"/>
          <w:szCs w:val="28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Традициями Муниципального образовательного учреждения средней   общеобразовательной школы № 6 им. Н.В. Кузьмина являются:</w:t>
      </w:r>
    </w:p>
    <w:p w:rsidR="00C47022" w:rsidRDefault="00C47022" w:rsidP="00C47022">
      <w:pPr>
        <w:ind w:firstLine="708"/>
        <w:jc w:val="center"/>
        <w:rPr>
          <w:b/>
          <w:i/>
          <w:sz w:val="28"/>
          <w:szCs w:val="28"/>
        </w:rPr>
      </w:pPr>
    </w:p>
    <w:p w:rsidR="00C47022" w:rsidRDefault="00C47022" w:rsidP="00C47022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Открытость образовательного процесса;</w:t>
      </w:r>
    </w:p>
    <w:p w:rsidR="00C47022" w:rsidRDefault="00C47022" w:rsidP="00C47022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Уважение к личности ученика и педагога;</w:t>
      </w:r>
    </w:p>
    <w:p w:rsidR="00C47022" w:rsidRDefault="00C47022" w:rsidP="00C47022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Стремление педагогического коллектива оказывать поддержку всем участникам образовательного процесса;</w:t>
      </w:r>
    </w:p>
    <w:p w:rsidR="00C47022" w:rsidRDefault="00C47022" w:rsidP="00C47022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Создание условий для развития каждого учащегося с учетом его индивидуальных образовательных возможностей;</w:t>
      </w:r>
    </w:p>
    <w:p w:rsidR="00C47022" w:rsidRDefault="00C47022" w:rsidP="00C47022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Организация непрерывного образования учащихся;</w:t>
      </w:r>
    </w:p>
    <w:p w:rsidR="00C47022" w:rsidRDefault="00C47022" w:rsidP="00C47022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Признание любых позитивных изменений в процессе и результатах деятельности в качестве достижений ученика;</w:t>
      </w:r>
    </w:p>
    <w:p w:rsidR="00C47022" w:rsidRDefault="00C47022" w:rsidP="00C47022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Сохранение и передача педагогического опыта;</w:t>
      </w:r>
    </w:p>
    <w:p w:rsidR="00C47022" w:rsidRDefault="00C47022" w:rsidP="00C47022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Ориентация на использование передовых педагогических технологий в сочетании с эффективными традиционными методами обучения;</w:t>
      </w:r>
    </w:p>
    <w:p w:rsidR="00C47022" w:rsidRPr="00710573" w:rsidRDefault="00C47022" w:rsidP="00C47022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Использование краеведческого материала в учебной и воспитательной работе.                        </w:t>
      </w:r>
    </w:p>
    <w:p w:rsidR="00C47022" w:rsidRDefault="00C47022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AC14EA" w:rsidRDefault="00AC14EA" w:rsidP="00AC14EA">
      <w:pPr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Общие сведения о Программе развития                         </w:t>
      </w:r>
    </w:p>
    <w:p w:rsidR="00C47022" w:rsidRDefault="00C47022" w:rsidP="00C4702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МОУ СОШ № 6 им. Н.В. Кузьмина</w:t>
      </w:r>
      <w:r w:rsidR="0092564F">
        <w:rPr>
          <w:b/>
          <w:i/>
          <w:sz w:val="32"/>
          <w:szCs w:val="32"/>
        </w:rPr>
        <w:t xml:space="preserve"> </w:t>
      </w:r>
      <w:proofErr w:type="spellStart"/>
      <w:r w:rsidR="0092564F">
        <w:rPr>
          <w:b/>
          <w:i/>
          <w:sz w:val="32"/>
          <w:szCs w:val="32"/>
        </w:rPr>
        <w:t>г</w:t>
      </w:r>
      <w:proofErr w:type="gramStart"/>
      <w:r w:rsidR="0092564F">
        <w:rPr>
          <w:b/>
          <w:i/>
          <w:sz w:val="32"/>
          <w:szCs w:val="32"/>
        </w:rPr>
        <w:t>.С</w:t>
      </w:r>
      <w:proofErr w:type="gramEnd"/>
      <w:r w:rsidR="0092564F">
        <w:rPr>
          <w:b/>
          <w:i/>
          <w:sz w:val="32"/>
          <w:szCs w:val="32"/>
        </w:rPr>
        <w:t>ердобска</w:t>
      </w:r>
      <w:proofErr w:type="spellEnd"/>
      <w:r>
        <w:rPr>
          <w:b/>
          <w:i/>
          <w:sz w:val="32"/>
          <w:szCs w:val="32"/>
        </w:rPr>
        <w:t xml:space="preserve"> </w:t>
      </w:r>
      <w:r w:rsidR="0092564F">
        <w:rPr>
          <w:b/>
          <w:i/>
          <w:sz w:val="32"/>
          <w:szCs w:val="32"/>
        </w:rPr>
        <w:t>(«</w:t>
      </w:r>
      <w:proofErr w:type="spellStart"/>
      <w:r>
        <w:rPr>
          <w:b/>
          <w:i/>
          <w:sz w:val="32"/>
          <w:szCs w:val="32"/>
        </w:rPr>
        <w:t>ШиК</w:t>
      </w:r>
      <w:proofErr w:type="spellEnd"/>
      <w:r w:rsidR="0092564F">
        <w:rPr>
          <w:b/>
          <w:i/>
          <w:sz w:val="32"/>
          <w:szCs w:val="32"/>
        </w:rPr>
        <w:t>»)</w:t>
      </w:r>
    </w:p>
    <w:p w:rsidR="00C47022" w:rsidRDefault="00C47022" w:rsidP="00C47022">
      <w:pPr>
        <w:rPr>
          <w:i/>
          <w:sz w:val="40"/>
          <w:szCs w:val="40"/>
        </w:rPr>
      </w:pPr>
    </w:p>
    <w:p w:rsidR="00C47022" w:rsidRDefault="00C47022" w:rsidP="00C4702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Наименование программ</w:t>
      </w:r>
      <w:proofErr w:type="gramStart"/>
      <w:r>
        <w:rPr>
          <w:b/>
          <w:i/>
          <w:sz w:val="28"/>
          <w:szCs w:val="28"/>
        </w:rPr>
        <w:t>ы-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комплексная учебно-воспитательная система</w:t>
      </w:r>
    </w:p>
    <w:p w:rsidR="00C47022" w:rsidRDefault="00C47022" w:rsidP="00C4702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«</w:t>
      </w:r>
      <w:proofErr w:type="spellStart"/>
      <w:r>
        <w:rPr>
          <w:i/>
          <w:sz w:val="28"/>
          <w:szCs w:val="28"/>
        </w:rPr>
        <w:t>ШиК</w:t>
      </w:r>
      <w:proofErr w:type="spellEnd"/>
      <w:r>
        <w:rPr>
          <w:i/>
          <w:sz w:val="28"/>
          <w:szCs w:val="28"/>
        </w:rPr>
        <w:t>» (школа имени Н.В. Кузьмина)</w:t>
      </w:r>
    </w:p>
    <w:p w:rsidR="00C47022" w:rsidRDefault="00C47022" w:rsidP="00C47022">
      <w:pPr>
        <w:rPr>
          <w:i/>
          <w:sz w:val="28"/>
          <w:szCs w:val="28"/>
        </w:rPr>
      </w:pPr>
    </w:p>
    <w:p w:rsidR="00C47022" w:rsidRDefault="00C47022" w:rsidP="00C4702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Цели программы – </w:t>
      </w:r>
      <w:r>
        <w:rPr>
          <w:i/>
          <w:sz w:val="28"/>
          <w:szCs w:val="28"/>
        </w:rPr>
        <w:t xml:space="preserve">1.Создание оптимальной структуры образования и  </w:t>
      </w:r>
    </w:p>
    <w:p w:rsidR="00C47022" w:rsidRDefault="00C47022" w:rsidP="00C47022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системы воспитания, с учетом богатейшего культурного наследия Пензенского края и малой Родины, требований современного общества к выпускнику школы</w:t>
      </w:r>
    </w:p>
    <w:p w:rsidR="00C47022" w:rsidRDefault="00C47022" w:rsidP="00C4702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2.Внедрение инновационных  направлений в образовательную структуру и воспитательную систему школы, посредством изучения творческого наследия Н.В. Кузьмина.</w:t>
      </w:r>
    </w:p>
    <w:p w:rsidR="00C47022" w:rsidRDefault="00C47022" w:rsidP="00C4702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3.Укрепление ресурсной базы школы с целью обеспечения ее  эффективного развития.</w:t>
      </w:r>
    </w:p>
    <w:p w:rsidR="00C47022" w:rsidRDefault="00C47022" w:rsidP="00C470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Законодательная база для разработки программы развития «</w:t>
      </w:r>
      <w:proofErr w:type="spellStart"/>
      <w:r>
        <w:rPr>
          <w:b/>
          <w:i/>
          <w:sz w:val="28"/>
          <w:szCs w:val="28"/>
        </w:rPr>
        <w:t>ШиК</w:t>
      </w:r>
      <w:proofErr w:type="spellEnd"/>
      <w:r>
        <w:rPr>
          <w:b/>
          <w:i/>
          <w:sz w:val="28"/>
          <w:szCs w:val="28"/>
        </w:rPr>
        <w:t>»:</w:t>
      </w:r>
    </w:p>
    <w:p w:rsidR="00C47022" w:rsidRDefault="0092564F" w:rsidP="00C47022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ФЗ «Об образовании в </w:t>
      </w:r>
      <w:r w:rsidR="00C47022">
        <w:rPr>
          <w:i/>
          <w:sz w:val="28"/>
          <w:szCs w:val="28"/>
        </w:rPr>
        <w:t>Российской Федерации»</w:t>
      </w:r>
    </w:p>
    <w:p w:rsidR="00C47022" w:rsidRDefault="00C47022" w:rsidP="00C47022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Концепция модернизации образования Российской Федерации</w:t>
      </w:r>
    </w:p>
    <w:p w:rsidR="00C47022" w:rsidRDefault="00C47022" w:rsidP="00C47022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Устав МОУ СОШ № 6 </w:t>
      </w:r>
      <w:proofErr w:type="spellStart"/>
      <w:r w:rsidR="0092564F">
        <w:rPr>
          <w:i/>
          <w:sz w:val="28"/>
          <w:szCs w:val="28"/>
        </w:rPr>
        <w:t>г</w:t>
      </w:r>
      <w:proofErr w:type="gramStart"/>
      <w:r w:rsidR="0092564F">
        <w:rPr>
          <w:i/>
          <w:sz w:val="28"/>
          <w:szCs w:val="28"/>
        </w:rPr>
        <w:t>.С</w:t>
      </w:r>
      <w:proofErr w:type="gramEnd"/>
      <w:r w:rsidR="0092564F">
        <w:rPr>
          <w:i/>
          <w:sz w:val="28"/>
          <w:szCs w:val="28"/>
        </w:rPr>
        <w:t>ердобска</w:t>
      </w:r>
      <w:proofErr w:type="spellEnd"/>
    </w:p>
    <w:p w:rsidR="00C47022" w:rsidRDefault="00C47022" w:rsidP="00C47022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Приказ управления образования «Об открытии экспериментальных площадок» от 07.11.1996г</w:t>
      </w:r>
      <w:r w:rsidR="0092564F">
        <w:rPr>
          <w:i/>
          <w:sz w:val="28"/>
          <w:szCs w:val="28"/>
        </w:rPr>
        <w:t xml:space="preserve"> </w:t>
      </w:r>
      <w:r w:rsidR="0092564F" w:rsidRPr="0092564F">
        <w:rPr>
          <w:i/>
          <w:sz w:val="28"/>
          <w:szCs w:val="28"/>
        </w:rPr>
        <w:t xml:space="preserve"> </w:t>
      </w:r>
      <w:r w:rsidR="0092564F">
        <w:rPr>
          <w:i/>
          <w:sz w:val="28"/>
          <w:szCs w:val="28"/>
        </w:rPr>
        <w:t>№ 611</w:t>
      </w:r>
    </w:p>
    <w:p w:rsidR="00C47022" w:rsidRDefault="00C47022" w:rsidP="00C47022">
      <w:pPr>
        <w:rPr>
          <w:i/>
          <w:sz w:val="28"/>
          <w:szCs w:val="28"/>
        </w:rPr>
      </w:pPr>
    </w:p>
    <w:p w:rsidR="00C47022" w:rsidRDefault="00C47022" w:rsidP="00C470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Критерии результативности программы «</w:t>
      </w:r>
      <w:proofErr w:type="spellStart"/>
      <w:r>
        <w:rPr>
          <w:b/>
          <w:i/>
          <w:sz w:val="28"/>
          <w:szCs w:val="28"/>
        </w:rPr>
        <w:t>ШиК</w:t>
      </w:r>
      <w:proofErr w:type="spellEnd"/>
      <w:r>
        <w:rPr>
          <w:b/>
          <w:i/>
          <w:sz w:val="28"/>
          <w:szCs w:val="28"/>
        </w:rPr>
        <w:t>»:</w:t>
      </w:r>
    </w:p>
    <w:p w:rsidR="00C47022" w:rsidRDefault="00C47022" w:rsidP="00C47022">
      <w:pPr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Уровень познавательной активности учащихся</w:t>
      </w:r>
    </w:p>
    <w:p w:rsidR="00C47022" w:rsidRDefault="00C47022" w:rsidP="00C47022">
      <w:pPr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Повышение уровня воспитанности, гражданского сознания, патриотизма</w:t>
      </w:r>
    </w:p>
    <w:p w:rsidR="00C47022" w:rsidRDefault="00C47022" w:rsidP="00C47022">
      <w:pPr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Снижение заболеваемости учащихся</w:t>
      </w:r>
    </w:p>
    <w:p w:rsidR="00C47022" w:rsidRDefault="00C47022" w:rsidP="00C47022">
      <w:pPr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Укрепление связи с семьей</w:t>
      </w:r>
    </w:p>
    <w:p w:rsidR="00C47022" w:rsidRDefault="00C47022" w:rsidP="00C47022">
      <w:pPr>
        <w:rPr>
          <w:i/>
          <w:sz w:val="28"/>
          <w:szCs w:val="28"/>
        </w:rPr>
      </w:pPr>
    </w:p>
    <w:p w:rsidR="00C47022" w:rsidRDefault="00C47022" w:rsidP="00C47022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Контроль за</w:t>
      </w:r>
      <w:proofErr w:type="gramEnd"/>
      <w:r>
        <w:rPr>
          <w:b/>
          <w:i/>
          <w:sz w:val="28"/>
          <w:szCs w:val="28"/>
        </w:rPr>
        <w:t xml:space="preserve"> реализацией программы «</w:t>
      </w:r>
      <w:proofErr w:type="spellStart"/>
      <w:r>
        <w:rPr>
          <w:b/>
          <w:i/>
          <w:sz w:val="28"/>
          <w:szCs w:val="28"/>
        </w:rPr>
        <w:t>ШиК</w:t>
      </w:r>
      <w:proofErr w:type="spellEnd"/>
      <w:r>
        <w:rPr>
          <w:b/>
          <w:i/>
          <w:sz w:val="28"/>
          <w:szCs w:val="28"/>
        </w:rPr>
        <w:t>» осуществляют:</w:t>
      </w:r>
    </w:p>
    <w:p w:rsidR="00C47022" w:rsidRDefault="0092564F" w:rsidP="00C47022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Управляющий с</w:t>
      </w:r>
      <w:r w:rsidR="00C47022">
        <w:rPr>
          <w:i/>
          <w:sz w:val="28"/>
          <w:szCs w:val="28"/>
        </w:rPr>
        <w:t xml:space="preserve">овет МОУ СОШ № 6 </w:t>
      </w:r>
      <w:proofErr w:type="spellStart"/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.С</w:t>
      </w:r>
      <w:proofErr w:type="gramEnd"/>
      <w:r>
        <w:rPr>
          <w:i/>
          <w:sz w:val="28"/>
          <w:szCs w:val="28"/>
        </w:rPr>
        <w:t>ердобска</w:t>
      </w:r>
      <w:proofErr w:type="spellEnd"/>
    </w:p>
    <w:p w:rsidR="00C47022" w:rsidRDefault="00C47022" w:rsidP="0092564F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Педагогический </w:t>
      </w:r>
      <w:r w:rsidR="0092564F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 xml:space="preserve">овет МОУ СОШ№ 6 </w:t>
      </w:r>
      <w:proofErr w:type="spellStart"/>
      <w:r w:rsidR="0092564F" w:rsidRPr="0092564F">
        <w:rPr>
          <w:i/>
          <w:sz w:val="28"/>
          <w:szCs w:val="28"/>
        </w:rPr>
        <w:t>г</w:t>
      </w:r>
      <w:proofErr w:type="gramStart"/>
      <w:r w:rsidR="0092564F" w:rsidRPr="0092564F">
        <w:rPr>
          <w:i/>
          <w:sz w:val="28"/>
          <w:szCs w:val="28"/>
        </w:rPr>
        <w:t>.С</w:t>
      </w:r>
      <w:proofErr w:type="gramEnd"/>
      <w:r w:rsidR="0092564F" w:rsidRPr="0092564F">
        <w:rPr>
          <w:i/>
          <w:sz w:val="28"/>
          <w:szCs w:val="28"/>
        </w:rPr>
        <w:t>ердобска</w:t>
      </w:r>
      <w:proofErr w:type="spellEnd"/>
    </w:p>
    <w:p w:rsidR="00C47022" w:rsidRDefault="00C47022" w:rsidP="0092564F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Администрация МОУ СОШ № 6 </w:t>
      </w:r>
      <w:proofErr w:type="spellStart"/>
      <w:r w:rsidR="0092564F" w:rsidRPr="0092564F">
        <w:rPr>
          <w:i/>
          <w:sz w:val="28"/>
          <w:szCs w:val="28"/>
        </w:rPr>
        <w:t>г</w:t>
      </w:r>
      <w:proofErr w:type="gramStart"/>
      <w:r w:rsidR="0092564F" w:rsidRPr="0092564F">
        <w:rPr>
          <w:i/>
          <w:sz w:val="28"/>
          <w:szCs w:val="28"/>
        </w:rPr>
        <w:t>.С</w:t>
      </w:r>
      <w:proofErr w:type="gramEnd"/>
      <w:r w:rsidR="0092564F" w:rsidRPr="0092564F">
        <w:rPr>
          <w:i/>
          <w:sz w:val="28"/>
          <w:szCs w:val="28"/>
        </w:rPr>
        <w:t>ердобска</w:t>
      </w:r>
      <w:proofErr w:type="spellEnd"/>
    </w:p>
    <w:p w:rsidR="00C47022" w:rsidRDefault="00C47022" w:rsidP="0092564F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Родительский комитет МОУ СОШ № </w:t>
      </w:r>
      <w:r w:rsidR="0092564F">
        <w:rPr>
          <w:i/>
          <w:sz w:val="28"/>
          <w:szCs w:val="28"/>
        </w:rPr>
        <w:t xml:space="preserve">№6 </w:t>
      </w:r>
      <w:proofErr w:type="spellStart"/>
      <w:r w:rsidR="0092564F" w:rsidRPr="0092564F">
        <w:rPr>
          <w:i/>
          <w:sz w:val="28"/>
          <w:szCs w:val="28"/>
        </w:rPr>
        <w:t>г</w:t>
      </w:r>
      <w:proofErr w:type="gramStart"/>
      <w:r w:rsidR="0092564F" w:rsidRPr="0092564F">
        <w:rPr>
          <w:i/>
          <w:sz w:val="28"/>
          <w:szCs w:val="28"/>
        </w:rPr>
        <w:t>.С</w:t>
      </w:r>
      <w:proofErr w:type="gramEnd"/>
      <w:r w:rsidR="0092564F" w:rsidRPr="0092564F">
        <w:rPr>
          <w:i/>
          <w:sz w:val="28"/>
          <w:szCs w:val="28"/>
        </w:rPr>
        <w:t>ердобска</w:t>
      </w:r>
      <w:proofErr w:type="spellEnd"/>
    </w:p>
    <w:p w:rsidR="00C47022" w:rsidRDefault="00C47022" w:rsidP="0092564F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Органы ученического самоуправления МОУ СОШ № 6 </w:t>
      </w:r>
      <w:proofErr w:type="spellStart"/>
      <w:r w:rsidR="0092564F" w:rsidRPr="0092564F">
        <w:rPr>
          <w:i/>
          <w:sz w:val="28"/>
          <w:szCs w:val="28"/>
        </w:rPr>
        <w:t>г</w:t>
      </w:r>
      <w:proofErr w:type="gramStart"/>
      <w:r w:rsidR="0092564F" w:rsidRPr="0092564F">
        <w:rPr>
          <w:i/>
          <w:sz w:val="28"/>
          <w:szCs w:val="28"/>
        </w:rPr>
        <w:t>.С</w:t>
      </w:r>
      <w:proofErr w:type="gramEnd"/>
      <w:r w:rsidR="0092564F" w:rsidRPr="0092564F">
        <w:rPr>
          <w:i/>
          <w:sz w:val="28"/>
          <w:szCs w:val="28"/>
        </w:rPr>
        <w:t>ердобска</w:t>
      </w:r>
      <w:proofErr w:type="spellEnd"/>
    </w:p>
    <w:p w:rsidR="00C47022" w:rsidRDefault="00C47022" w:rsidP="00C47022">
      <w:pPr>
        <w:rPr>
          <w:i/>
          <w:sz w:val="28"/>
          <w:szCs w:val="28"/>
        </w:rPr>
      </w:pPr>
    </w:p>
    <w:p w:rsidR="00C47022" w:rsidRDefault="00C47022" w:rsidP="00C470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Сроки реализация программы «</w:t>
      </w:r>
      <w:proofErr w:type="spellStart"/>
      <w:r>
        <w:rPr>
          <w:b/>
          <w:i/>
          <w:sz w:val="28"/>
          <w:szCs w:val="28"/>
        </w:rPr>
        <w:t>ШиК</w:t>
      </w:r>
      <w:proofErr w:type="spellEnd"/>
      <w:r>
        <w:rPr>
          <w:b/>
          <w:i/>
          <w:sz w:val="28"/>
          <w:szCs w:val="28"/>
        </w:rPr>
        <w:t>»</w:t>
      </w:r>
    </w:p>
    <w:p w:rsidR="00C47022" w:rsidRPr="002A4576" w:rsidRDefault="00C47022" w:rsidP="00C47022">
      <w:pPr>
        <w:numPr>
          <w:ilvl w:val="0"/>
          <w:numId w:val="4"/>
        </w:numPr>
        <w:rPr>
          <w:b/>
          <w:i/>
          <w:sz w:val="28"/>
          <w:szCs w:val="28"/>
        </w:rPr>
      </w:pPr>
      <w:r w:rsidRPr="002A4576">
        <w:rPr>
          <w:i/>
          <w:sz w:val="28"/>
          <w:szCs w:val="28"/>
        </w:rPr>
        <w:t>Начало реализации -  сентябрь 20</w:t>
      </w:r>
      <w:r w:rsidR="002A4576" w:rsidRPr="002A4576">
        <w:rPr>
          <w:i/>
          <w:sz w:val="28"/>
          <w:szCs w:val="28"/>
        </w:rPr>
        <w:t>1</w:t>
      </w:r>
      <w:r w:rsidR="0092564F">
        <w:rPr>
          <w:i/>
          <w:sz w:val="28"/>
          <w:szCs w:val="28"/>
        </w:rPr>
        <w:t>7</w:t>
      </w:r>
    </w:p>
    <w:p w:rsidR="00C47022" w:rsidRPr="002A4576" w:rsidRDefault="00C47022" w:rsidP="00C47022">
      <w:pPr>
        <w:numPr>
          <w:ilvl w:val="0"/>
          <w:numId w:val="4"/>
        </w:numPr>
        <w:rPr>
          <w:b/>
          <w:i/>
          <w:sz w:val="28"/>
          <w:szCs w:val="28"/>
        </w:rPr>
      </w:pPr>
      <w:r w:rsidRPr="002A4576">
        <w:rPr>
          <w:i/>
          <w:sz w:val="28"/>
          <w:szCs w:val="28"/>
        </w:rPr>
        <w:t>Окончание реализации -   май 20</w:t>
      </w:r>
      <w:r w:rsidR="0092564F">
        <w:rPr>
          <w:i/>
          <w:sz w:val="28"/>
          <w:szCs w:val="28"/>
        </w:rPr>
        <w:t>25</w:t>
      </w:r>
    </w:p>
    <w:p w:rsidR="00C47022" w:rsidRPr="002A4576" w:rsidRDefault="00C47022" w:rsidP="00C47022">
      <w:pPr>
        <w:numPr>
          <w:ilvl w:val="0"/>
          <w:numId w:val="4"/>
        </w:numPr>
        <w:rPr>
          <w:b/>
          <w:i/>
          <w:sz w:val="28"/>
          <w:szCs w:val="28"/>
        </w:rPr>
      </w:pPr>
      <w:r w:rsidRPr="002A4576">
        <w:rPr>
          <w:i/>
          <w:sz w:val="28"/>
          <w:szCs w:val="28"/>
        </w:rPr>
        <w:t>Подведение итогов – сентябрь 20</w:t>
      </w:r>
      <w:r w:rsidR="0092564F">
        <w:rPr>
          <w:i/>
          <w:sz w:val="28"/>
          <w:szCs w:val="28"/>
        </w:rPr>
        <w:t>25</w:t>
      </w:r>
    </w:p>
    <w:p w:rsidR="00C47022" w:rsidRDefault="00C47022" w:rsidP="00C47022">
      <w:pPr>
        <w:rPr>
          <w:i/>
          <w:sz w:val="28"/>
          <w:szCs w:val="28"/>
        </w:rPr>
      </w:pPr>
    </w:p>
    <w:p w:rsidR="0092564F" w:rsidRPr="002A4576" w:rsidRDefault="0092564F" w:rsidP="00C47022">
      <w:pPr>
        <w:rPr>
          <w:i/>
          <w:sz w:val="28"/>
          <w:szCs w:val="28"/>
        </w:rPr>
      </w:pPr>
    </w:p>
    <w:p w:rsidR="00C47022" w:rsidRDefault="00C47022" w:rsidP="00C47022">
      <w:pPr>
        <w:rPr>
          <w:i/>
        </w:rPr>
      </w:pPr>
      <w:r>
        <w:rPr>
          <w:i/>
        </w:rPr>
        <w:t xml:space="preserve">                                                              </w:t>
      </w:r>
    </w:p>
    <w:p w:rsidR="00C47022" w:rsidRDefault="00C47022" w:rsidP="00C47022">
      <w:pPr>
        <w:ind w:left="567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Педагогическая значимость Программы развития «</w:t>
      </w:r>
      <w:proofErr w:type="spellStart"/>
      <w:r>
        <w:rPr>
          <w:b/>
          <w:i/>
          <w:sz w:val="32"/>
          <w:szCs w:val="32"/>
        </w:rPr>
        <w:t>ШиК</w:t>
      </w:r>
      <w:proofErr w:type="spellEnd"/>
      <w:r>
        <w:rPr>
          <w:b/>
          <w:i/>
          <w:sz w:val="32"/>
          <w:szCs w:val="32"/>
        </w:rPr>
        <w:t>».</w:t>
      </w:r>
    </w:p>
    <w:p w:rsidR="00C47022" w:rsidRDefault="00C47022" w:rsidP="00C47022">
      <w:pPr>
        <w:ind w:firstLine="851"/>
        <w:jc w:val="both"/>
        <w:rPr>
          <w:i/>
          <w:sz w:val="28"/>
        </w:rPr>
      </w:pPr>
      <w:r>
        <w:rPr>
          <w:i/>
          <w:sz w:val="28"/>
        </w:rPr>
        <w:t>Когда школа становится на путь обновления, важно определить, что именно считать приоритетом развития, целенаправленного изменения в школе, в какой логической последовательности браться за обновление различных духовных и материальных конструкций школьного организма, с учетом только ему присущих специфических особенностей.</w:t>
      </w:r>
    </w:p>
    <w:p w:rsidR="00C47022" w:rsidRDefault="00C47022" w:rsidP="00C47022">
      <w:pPr>
        <w:ind w:firstLine="851"/>
        <w:jc w:val="both"/>
        <w:rPr>
          <w:i/>
          <w:sz w:val="28"/>
        </w:rPr>
      </w:pPr>
      <w:r>
        <w:rPr>
          <w:i/>
          <w:sz w:val="28"/>
        </w:rPr>
        <w:t>Объектом развития в «именной» школе должны стать духовные явления, а также их носители – люди. Результатом совместных изысканий явилось понимание, что все содержание школьной жизни должно предоставлять школьнику возможность духовно – нравственного возвышения, обретение умений использовать плоды человеческой культуры, ценить тот факт, что духовные и материальные ценности, накопленные человечеством, могут быть не только востребованы, но и созданы своим трудом, трудом новых поколений.</w:t>
      </w:r>
    </w:p>
    <w:p w:rsidR="00C47022" w:rsidRDefault="00C47022" w:rsidP="00C47022">
      <w:pPr>
        <w:ind w:firstLine="851"/>
        <w:jc w:val="both"/>
        <w:rPr>
          <w:i/>
          <w:sz w:val="28"/>
        </w:rPr>
      </w:pPr>
      <w:r>
        <w:rPr>
          <w:i/>
          <w:sz w:val="28"/>
        </w:rPr>
        <w:t>В сохранении и обогащении нравственного и социального идеалов важную роль играет историческое и культурное самосознание народа.</w:t>
      </w:r>
    </w:p>
    <w:p w:rsidR="00C47022" w:rsidRDefault="00C47022" w:rsidP="00C47022">
      <w:pPr>
        <w:ind w:firstLine="851"/>
        <w:jc w:val="both"/>
        <w:rPr>
          <w:i/>
          <w:sz w:val="28"/>
        </w:rPr>
      </w:pPr>
      <w:r>
        <w:rPr>
          <w:i/>
          <w:sz w:val="28"/>
        </w:rPr>
        <w:t>Нравственные ценности заложены в культуре каждого народа. Именно в национальной культуре – истоки культуры общения, экологической культуры, истинной духовности, поэтому одним из важнейших условий эффективности образования является приобщение школьников к культурному наследию нации, родного края, к нормам культурной жизни.</w:t>
      </w:r>
    </w:p>
    <w:p w:rsidR="00C47022" w:rsidRDefault="00C47022" w:rsidP="00C47022">
      <w:pPr>
        <w:ind w:firstLine="851"/>
        <w:jc w:val="both"/>
        <w:rPr>
          <w:i/>
          <w:sz w:val="28"/>
        </w:rPr>
      </w:pPr>
      <w:r>
        <w:rPr>
          <w:i/>
          <w:sz w:val="28"/>
        </w:rPr>
        <w:t>Современный образовательный процесс связан с идеей личностно – ориентированной педагогики, когда на первый план выходит именно развитие учащегося как гуманной, нравственной, интеллектуальной личности, подготовленной к самообразованию, самореализации, успешной социальной адаптации, взаимодействию с другими людьми, с природой и культурной средой.</w:t>
      </w:r>
    </w:p>
    <w:p w:rsidR="00C47022" w:rsidRDefault="00C47022" w:rsidP="00C47022">
      <w:pPr>
        <w:ind w:firstLine="851"/>
        <w:jc w:val="both"/>
        <w:rPr>
          <w:i/>
          <w:sz w:val="28"/>
        </w:rPr>
      </w:pPr>
      <w:r>
        <w:rPr>
          <w:i/>
          <w:sz w:val="28"/>
        </w:rPr>
        <w:t>Таким образом, региональные культурно – исторические традиции в большей степени способствуют развитию личности учащихся. Необходимо создание условий для воспитания и развития личности в её соприкосновении с именем другой, выросшей на той же земле, но опередившей свое время личности, оставившей яркий след в культуре не только Пензенской области, но и России в целом.</w:t>
      </w:r>
    </w:p>
    <w:p w:rsidR="00C47022" w:rsidRDefault="00C47022" w:rsidP="00C47022">
      <w:pPr>
        <w:ind w:firstLine="851"/>
        <w:jc w:val="both"/>
        <w:rPr>
          <w:i/>
          <w:sz w:val="28"/>
        </w:rPr>
      </w:pPr>
      <w:r>
        <w:rPr>
          <w:i/>
          <w:sz w:val="28"/>
        </w:rPr>
        <w:t>Среди имен, явивших своей жизнью образцы нравственности и связанных с нашим краем, имя Николая Васильевича Кузьмина, члена – корреспондента Академии художеств СССР, заслуженного деятеля искусств РСФСР, прославленного мастера книжной графики, писателя, нашего земляка.</w:t>
      </w:r>
    </w:p>
    <w:p w:rsidR="00C47022" w:rsidRDefault="00C47022" w:rsidP="00C47022">
      <w:pPr>
        <w:ind w:firstLine="851"/>
        <w:jc w:val="both"/>
        <w:rPr>
          <w:i/>
          <w:sz w:val="28"/>
        </w:rPr>
      </w:pPr>
      <w:r>
        <w:rPr>
          <w:i/>
          <w:sz w:val="28"/>
        </w:rPr>
        <w:t>Сердо</w:t>
      </w:r>
      <w:proofErr w:type="gramStart"/>
      <w:r>
        <w:rPr>
          <w:i/>
          <w:sz w:val="28"/>
        </w:rPr>
        <w:t>бск дл</w:t>
      </w:r>
      <w:proofErr w:type="gramEnd"/>
      <w:r>
        <w:rPr>
          <w:i/>
          <w:sz w:val="28"/>
        </w:rPr>
        <w:t xml:space="preserve">я Н.В. Кузьмина был не только родным, но и любимым городом. Именно здесь, на </w:t>
      </w:r>
      <w:proofErr w:type="spellStart"/>
      <w:r>
        <w:rPr>
          <w:i/>
          <w:sz w:val="28"/>
        </w:rPr>
        <w:t>сердобской</w:t>
      </w:r>
      <w:proofErr w:type="spellEnd"/>
      <w:r>
        <w:rPr>
          <w:i/>
          <w:sz w:val="28"/>
        </w:rPr>
        <w:t xml:space="preserve"> земле, где прошли его детство, отрочество и юность, зародился талант художника. Николай Васильевич Кузьмин прожил долгую жизнь: он родился в 1890 году, еще при императоре Александре, - а умер в 1987 году, когда уже шла перестройка. Несложно </w:t>
      </w:r>
    </w:p>
    <w:p w:rsidR="00C47022" w:rsidRDefault="00C47022" w:rsidP="00C47022">
      <w:pPr>
        <w:ind w:firstLine="851"/>
        <w:jc w:val="both"/>
        <w:rPr>
          <w:i/>
          <w:sz w:val="28"/>
        </w:rPr>
      </w:pPr>
      <w:r>
        <w:rPr>
          <w:i/>
          <w:sz w:val="28"/>
        </w:rPr>
        <w:t>представить, сколько разных эпох сменилось в нашей истории за это столетие, и через какие контрастные времена прошла жизнь Н.В. Кузьмина.</w:t>
      </w:r>
    </w:p>
    <w:p w:rsidR="00C47022" w:rsidRDefault="00C47022" w:rsidP="00C47022">
      <w:pPr>
        <w:ind w:firstLine="851"/>
        <w:jc w:val="both"/>
        <w:rPr>
          <w:i/>
        </w:rPr>
      </w:pPr>
      <w:r>
        <w:rPr>
          <w:i/>
        </w:rPr>
        <w:lastRenderedPageBreak/>
        <w:t xml:space="preserve">                                      </w:t>
      </w:r>
    </w:p>
    <w:p w:rsidR="00C47022" w:rsidRDefault="00C47022" w:rsidP="00C47022">
      <w:pPr>
        <w:ind w:firstLine="851"/>
        <w:jc w:val="both"/>
        <w:rPr>
          <w:i/>
          <w:sz w:val="28"/>
        </w:rPr>
      </w:pPr>
      <w:r>
        <w:rPr>
          <w:i/>
          <w:sz w:val="28"/>
        </w:rPr>
        <w:t>Произведения русских и зарубежных классиков с иллюстрациями Н.В. Кузьмина издавались в Испании, Чехословакии, Иордании, Израиле, Болгарии, Китае, Голландии, Югославии, Индонезии. Н. В. Кузьмин участвовал в международных выставках в Германии, Голландии, Швейцарии, Англии, США, Франции, Китае, Японии. В 1990 году состоялась его персональная выставка в Государственной Третьяковской галерее.</w:t>
      </w:r>
    </w:p>
    <w:p w:rsidR="00C47022" w:rsidRDefault="00C47022" w:rsidP="00C47022">
      <w:pPr>
        <w:ind w:firstLine="851"/>
        <w:jc w:val="both"/>
        <w:rPr>
          <w:i/>
          <w:sz w:val="28"/>
        </w:rPr>
      </w:pPr>
      <w:r>
        <w:rPr>
          <w:i/>
          <w:sz w:val="28"/>
        </w:rPr>
        <w:t>За огромный вклад в развитие культуры Н.В. Кузьмин был награжден:</w:t>
      </w:r>
    </w:p>
    <w:p w:rsidR="00C47022" w:rsidRDefault="00C47022" w:rsidP="00C47022">
      <w:pPr>
        <w:pStyle w:val="21"/>
        <w:numPr>
          <w:ilvl w:val="0"/>
          <w:numId w:val="6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1914 году большой серебряной медалью за графику на ученической выставке;</w:t>
      </w:r>
    </w:p>
    <w:p w:rsidR="00C47022" w:rsidRDefault="00C47022" w:rsidP="00C47022">
      <w:pPr>
        <w:numPr>
          <w:ilvl w:val="0"/>
          <w:numId w:val="6"/>
        </w:numPr>
        <w:jc w:val="both"/>
        <w:rPr>
          <w:i/>
          <w:sz w:val="28"/>
        </w:rPr>
      </w:pPr>
      <w:r>
        <w:rPr>
          <w:i/>
          <w:sz w:val="28"/>
        </w:rPr>
        <w:t xml:space="preserve">в 1937 году  «Гран – </w:t>
      </w:r>
      <w:proofErr w:type="gramStart"/>
      <w:r>
        <w:rPr>
          <w:i/>
          <w:sz w:val="28"/>
        </w:rPr>
        <w:t>При</w:t>
      </w:r>
      <w:proofErr w:type="gramEnd"/>
      <w:r>
        <w:rPr>
          <w:i/>
          <w:sz w:val="28"/>
        </w:rPr>
        <w:t>» и Большой золотой медалью за «пушкинскую серию» рисунков – иллюстраций к «Евгению Онегину» на Всемирной выставке книги в Париже;</w:t>
      </w:r>
    </w:p>
    <w:p w:rsidR="00C47022" w:rsidRDefault="00C47022" w:rsidP="00C47022">
      <w:pPr>
        <w:numPr>
          <w:ilvl w:val="0"/>
          <w:numId w:val="6"/>
        </w:numPr>
        <w:jc w:val="both"/>
        <w:rPr>
          <w:i/>
          <w:sz w:val="28"/>
        </w:rPr>
      </w:pPr>
      <w:r>
        <w:rPr>
          <w:i/>
          <w:sz w:val="28"/>
        </w:rPr>
        <w:t>в 1990 году Орденом Трудового Красного Знамени в честь 80-летия со дня рождения.</w:t>
      </w:r>
    </w:p>
    <w:p w:rsidR="00C47022" w:rsidRDefault="00C47022" w:rsidP="00C47022">
      <w:pPr>
        <w:pStyle w:val="3"/>
        <w:ind w:left="0" w:firstLine="141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Характер его дарования был графический. Графика – самый демократичный жанр искусства – привлекала его всегда. Сам Н.В. Кузьмин говорил о своем таланте: «Крайняя простота средств; только черное и белое, лист бумаги, перо, флакончик туши. Черный штрих на белом бескрайнем поле листа вбирает в себя все оттенки радуги. Вырабатывается темп рисунка. Творить без напряжения, «без пота», замыкая легкой линией целый мир, не теряющий от этой легкости ничего». Кузьмин осуществил национальные формы графической культуры.</w:t>
      </w:r>
    </w:p>
    <w:p w:rsidR="00C47022" w:rsidRDefault="00C47022" w:rsidP="00C47022">
      <w:pPr>
        <w:ind w:firstLine="1418"/>
        <w:jc w:val="both"/>
        <w:rPr>
          <w:i/>
          <w:sz w:val="28"/>
        </w:rPr>
      </w:pPr>
      <w:r>
        <w:rPr>
          <w:i/>
          <w:sz w:val="28"/>
        </w:rPr>
        <w:t>Духовное наследие Н.В. Кузьмина было высоко оценено литературными и художественными критиками. Философ Иван Александрович Ильин писал: «Духовность – стержень преемственности поколений, культура наследия, а духовные ценности нетленны». «Духовность – это попытка личности найти высший смысл своего существования, соотнести свою ограниченную во времени жизнь с непреходящими ценностями».</w:t>
      </w:r>
    </w:p>
    <w:p w:rsidR="00C47022" w:rsidRDefault="00C47022" w:rsidP="00C47022">
      <w:pPr>
        <w:ind w:firstLine="851"/>
        <w:jc w:val="both"/>
        <w:rPr>
          <w:i/>
          <w:sz w:val="28"/>
        </w:rPr>
      </w:pPr>
      <w:r>
        <w:rPr>
          <w:i/>
          <w:sz w:val="28"/>
        </w:rPr>
        <w:t xml:space="preserve"> Мысли И.А. Ильина особенно актуальны для нашей школы сегодня. Принцип уважения к духовно – историческому наследию России требует воспитания, ориентированного на традиционные для страны ценности: воспитание любви к России, стремление служить Родине. С помощью современных педагогических технологий учащимся предоставляется возможность ощутить себя причастным к великой истории России.</w:t>
      </w:r>
    </w:p>
    <w:p w:rsidR="00C47022" w:rsidRDefault="00C47022" w:rsidP="00C47022">
      <w:pPr>
        <w:ind w:firstLine="851"/>
        <w:jc w:val="both"/>
        <w:rPr>
          <w:i/>
          <w:sz w:val="28"/>
        </w:rPr>
      </w:pPr>
      <w:r>
        <w:rPr>
          <w:i/>
          <w:sz w:val="28"/>
        </w:rPr>
        <w:t>Вместе с тем, как отмечает выдающийся знаток русской и мировой культуры Дмитрий Сергеевич Лихачев, любовь к Родине начинается с любви к своей семье, к своему дому, к своей школе. С возрастом она становится также любовью к своему городу, к своему селу, к родной природе, к своим землякам, а созрев становится сознательной и крепкой любовью к своей стране и ее народу</w:t>
      </w:r>
      <w:proofErr w:type="gramStart"/>
      <w:r>
        <w:rPr>
          <w:i/>
          <w:sz w:val="28"/>
        </w:rPr>
        <w:t>… И</w:t>
      </w:r>
      <w:proofErr w:type="gramEnd"/>
      <w:r>
        <w:rPr>
          <w:i/>
          <w:sz w:val="28"/>
        </w:rPr>
        <w:t xml:space="preserve"> если вы любите свою страну, вы не можете не любить своей истории, не можете не беречь памятников прошлого, вы не можете не гордиться славными традициями своего народа».</w:t>
      </w:r>
    </w:p>
    <w:p w:rsidR="00C47022" w:rsidRDefault="00C47022" w:rsidP="00C47022">
      <w:pPr>
        <w:ind w:firstLine="851"/>
        <w:jc w:val="both"/>
        <w:rPr>
          <w:i/>
          <w:sz w:val="28"/>
        </w:rPr>
      </w:pPr>
      <w:r>
        <w:rPr>
          <w:i/>
          <w:sz w:val="28"/>
        </w:rPr>
        <w:lastRenderedPageBreak/>
        <w:t>Поэтому главная  задача Программы развития «</w:t>
      </w:r>
      <w:proofErr w:type="spellStart"/>
      <w:r>
        <w:rPr>
          <w:i/>
          <w:sz w:val="28"/>
        </w:rPr>
        <w:t>ШиК</w:t>
      </w:r>
      <w:proofErr w:type="spellEnd"/>
      <w:r>
        <w:rPr>
          <w:i/>
          <w:sz w:val="28"/>
        </w:rPr>
        <w:t>»– донести знания об истории и культуре родного края до учащихся, дать им возможность почувствовать сопричастность с историей своей малой родины.</w:t>
      </w:r>
    </w:p>
    <w:p w:rsidR="00C47022" w:rsidRDefault="00C47022" w:rsidP="00C4702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Модернизация общеобразовательной школы сегодня предполагает   ориентацию образования не только на усвоение обучающимися определенной суммы знаний, но и на развитие его личности, его познавательных и созидательных способностей. Важнейшая задача  воспитания – формирование у школьников гражданской позиции и правового самосознания, духовности и культуры, инициативности, самостоятельности, толерантности, способности к успешной социализации  в обществе. Опираясь на богатейший опыт российской школы, следует сохранить лучшие традиции отечественного  образования.</w:t>
      </w: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Предоставление ОУ права в выборе своей образовательной стратегии, создании собственной Программы развития образования и воспитания в соответствии с региональными  социально-экономическими, природно-географическими, культурно-историческими, национально-демографическими и другими условиями при сохранении и развитии единства образовательного пространства России  побудило педагогический коллектив МОУ СОШ № 6  к инновационному поиску  новой модели образовательной деятельности.</w:t>
      </w: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 xml:space="preserve">Решение этой проблемы возможно через создание «именной школы», ключевой идеей которой является организация в школе условий для воспитания и развития личности в ее соприкосновении с именем другой, выросшей на той же земле, но опередившей свое время, личности, оставившей яркий след в культуре не только </w:t>
      </w:r>
      <w:proofErr w:type="spellStart"/>
      <w:r>
        <w:rPr>
          <w:i/>
          <w:sz w:val="28"/>
          <w:szCs w:val="28"/>
        </w:rPr>
        <w:t>Сердобского</w:t>
      </w:r>
      <w:proofErr w:type="spellEnd"/>
      <w:r>
        <w:rPr>
          <w:i/>
          <w:sz w:val="28"/>
          <w:szCs w:val="28"/>
        </w:rPr>
        <w:t xml:space="preserve"> края, Пензенской области, но России и мира в целом.</w:t>
      </w:r>
      <w:proofErr w:type="gramEnd"/>
    </w:p>
    <w:p w:rsidR="00C47022" w:rsidRDefault="00C47022" w:rsidP="00C47022">
      <w:pPr>
        <w:ind w:left="567" w:firstLine="851"/>
        <w:jc w:val="both"/>
        <w:rPr>
          <w:i/>
          <w:sz w:val="28"/>
        </w:rPr>
      </w:pPr>
    </w:p>
    <w:p w:rsidR="00C47022" w:rsidRDefault="00C47022" w:rsidP="00C47022">
      <w:pPr>
        <w:ind w:left="567" w:firstLine="851"/>
        <w:jc w:val="both"/>
        <w:rPr>
          <w:i/>
          <w:sz w:val="28"/>
        </w:rPr>
      </w:pPr>
    </w:p>
    <w:p w:rsidR="00C47022" w:rsidRDefault="00C47022" w:rsidP="00C47022">
      <w:pPr>
        <w:ind w:left="567" w:firstLine="851"/>
        <w:jc w:val="both"/>
        <w:rPr>
          <w:i/>
          <w:sz w:val="28"/>
        </w:rPr>
      </w:pPr>
    </w:p>
    <w:p w:rsidR="00C47022" w:rsidRDefault="00C47022" w:rsidP="00C47022">
      <w:pPr>
        <w:ind w:left="567" w:firstLine="851"/>
        <w:jc w:val="both"/>
        <w:rPr>
          <w:i/>
          <w:sz w:val="28"/>
        </w:rPr>
      </w:pPr>
    </w:p>
    <w:p w:rsidR="00C47022" w:rsidRDefault="00C47022" w:rsidP="00C47022">
      <w:pPr>
        <w:ind w:left="567" w:firstLine="851"/>
        <w:jc w:val="both"/>
        <w:rPr>
          <w:i/>
          <w:sz w:val="28"/>
        </w:rPr>
      </w:pPr>
    </w:p>
    <w:p w:rsidR="00C47022" w:rsidRDefault="00C47022" w:rsidP="00C47022">
      <w:pPr>
        <w:ind w:left="567" w:firstLine="851"/>
        <w:jc w:val="both"/>
        <w:rPr>
          <w:i/>
          <w:sz w:val="28"/>
        </w:rPr>
      </w:pPr>
    </w:p>
    <w:p w:rsidR="00C47022" w:rsidRDefault="00C47022" w:rsidP="00C47022">
      <w:pPr>
        <w:ind w:left="567" w:firstLine="851"/>
        <w:jc w:val="both"/>
        <w:rPr>
          <w:i/>
          <w:sz w:val="28"/>
        </w:rPr>
      </w:pPr>
    </w:p>
    <w:p w:rsidR="00C47022" w:rsidRDefault="00C47022" w:rsidP="00C47022">
      <w:pPr>
        <w:ind w:left="567" w:firstLine="851"/>
        <w:jc w:val="both"/>
        <w:rPr>
          <w:i/>
          <w:sz w:val="28"/>
        </w:rPr>
      </w:pPr>
    </w:p>
    <w:p w:rsidR="00C47022" w:rsidRDefault="00C47022" w:rsidP="00C47022">
      <w:pPr>
        <w:ind w:left="567" w:firstLine="851"/>
        <w:jc w:val="both"/>
        <w:rPr>
          <w:i/>
          <w:sz w:val="28"/>
        </w:rPr>
      </w:pPr>
    </w:p>
    <w:p w:rsidR="00C47022" w:rsidRDefault="00C47022" w:rsidP="00C47022">
      <w:pPr>
        <w:ind w:left="567" w:firstLine="851"/>
        <w:jc w:val="both"/>
        <w:rPr>
          <w:i/>
          <w:sz w:val="28"/>
        </w:rPr>
      </w:pPr>
    </w:p>
    <w:p w:rsidR="00C47022" w:rsidRDefault="00C47022" w:rsidP="00C47022">
      <w:pPr>
        <w:ind w:left="567" w:firstLine="851"/>
        <w:jc w:val="both"/>
        <w:rPr>
          <w:i/>
          <w:sz w:val="28"/>
        </w:rPr>
      </w:pPr>
    </w:p>
    <w:p w:rsidR="00C47022" w:rsidRDefault="00C47022" w:rsidP="00C47022">
      <w:pPr>
        <w:ind w:left="567" w:firstLine="851"/>
        <w:jc w:val="both"/>
        <w:rPr>
          <w:i/>
          <w:sz w:val="28"/>
        </w:rPr>
      </w:pPr>
    </w:p>
    <w:p w:rsidR="00C47022" w:rsidRDefault="00C47022" w:rsidP="00C47022">
      <w:pPr>
        <w:ind w:left="567" w:firstLine="851"/>
        <w:jc w:val="both"/>
        <w:rPr>
          <w:i/>
          <w:sz w:val="28"/>
        </w:rPr>
      </w:pPr>
    </w:p>
    <w:p w:rsidR="00C47022" w:rsidRDefault="00C47022" w:rsidP="00C47022">
      <w:pPr>
        <w:jc w:val="both"/>
        <w:rPr>
          <w:b/>
          <w:i/>
          <w:sz w:val="28"/>
          <w:szCs w:val="28"/>
        </w:rPr>
      </w:pPr>
    </w:p>
    <w:p w:rsidR="00C47022" w:rsidRDefault="00C47022" w:rsidP="00C47022">
      <w:pPr>
        <w:jc w:val="both"/>
        <w:rPr>
          <w:b/>
          <w:i/>
          <w:sz w:val="28"/>
          <w:szCs w:val="28"/>
        </w:rPr>
      </w:pPr>
    </w:p>
    <w:p w:rsidR="00C47022" w:rsidRDefault="00C47022" w:rsidP="00C47022">
      <w:pPr>
        <w:jc w:val="both"/>
        <w:rPr>
          <w:b/>
          <w:i/>
          <w:sz w:val="28"/>
          <w:szCs w:val="28"/>
        </w:rPr>
      </w:pPr>
    </w:p>
    <w:p w:rsidR="00C47022" w:rsidRDefault="00C47022" w:rsidP="00C47022">
      <w:pPr>
        <w:jc w:val="both"/>
        <w:rPr>
          <w:b/>
          <w:i/>
          <w:sz w:val="28"/>
          <w:szCs w:val="28"/>
        </w:rPr>
      </w:pP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Цели программы  «</w:t>
      </w:r>
      <w:proofErr w:type="spellStart"/>
      <w:r>
        <w:rPr>
          <w:b/>
          <w:i/>
          <w:sz w:val="28"/>
          <w:szCs w:val="28"/>
        </w:rPr>
        <w:t>ШиК</w:t>
      </w:r>
      <w:proofErr w:type="spellEnd"/>
      <w:r>
        <w:rPr>
          <w:b/>
          <w:i/>
          <w:sz w:val="28"/>
          <w:szCs w:val="28"/>
        </w:rPr>
        <w:t xml:space="preserve">» – </w:t>
      </w:r>
      <w:r>
        <w:rPr>
          <w:i/>
          <w:sz w:val="28"/>
          <w:szCs w:val="28"/>
        </w:rPr>
        <w:t>1.Создание оптимальной структуры образования и  Системы воспитания, с учетом богатейшего культурного наследия Пензенского края и малой Родины.</w:t>
      </w: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2.Внедрение инновационной направлений в образовательную структуру и воспитательную систему школы, посредством изучения творческого наследия Н.В. Кузьмина.</w:t>
      </w: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  эксперимента: </w:t>
      </w:r>
      <w:r>
        <w:rPr>
          <w:i/>
          <w:sz w:val="28"/>
          <w:szCs w:val="28"/>
        </w:rPr>
        <w:t xml:space="preserve">« Системное использование культурного наследия </w:t>
      </w: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Н.В. Кузьмина, художника-иллюстратора, писателя в педагогическом процессе».</w:t>
      </w:r>
    </w:p>
    <w:p w:rsidR="00C47022" w:rsidRDefault="00C47022" w:rsidP="00C4702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Задачи развития Программы «Шик»: </w:t>
      </w: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 корректировка  и апробация учебно-воспитательных программ с учетом поставленных целей;</w:t>
      </w: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 введение новых учебных курсов и насыщение существующих  материалами, отражающими историю и культуру родного края;</w:t>
      </w: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  разработка и внедрение  форм повышения квалификации учителей в ходе решения поставленных задач;</w:t>
      </w: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  разработка и внедрение комплекса диагностических методик для определения уровня эффективности учебно-воспитательного процесса на основе  проведенных исследований с учетом лучших традиций отечественной и мировой культуры;</w:t>
      </w: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   совершенствование сотрудничества с общеобразовательными учреждениями, ВУЗами, научно-исследовательскими институтами региона и России в целях постоянного повышения эффективности учебно-воспитательного процесса;</w:t>
      </w: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  создание необходимой информационно-технологической базы для решения учебно-воспитательных задач школы;</w:t>
      </w: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  творческое использование культурного наследия </w:t>
      </w:r>
      <w:proofErr w:type="spellStart"/>
      <w:r>
        <w:rPr>
          <w:i/>
          <w:sz w:val="28"/>
          <w:szCs w:val="28"/>
        </w:rPr>
        <w:t>Н.В.Кузьмина</w:t>
      </w:r>
      <w:proofErr w:type="spellEnd"/>
      <w:r>
        <w:rPr>
          <w:i/>
          <w:sz w:val="28"/>
          <w:szCs w:val="28"/>
        </w:rPr>
        <w:t xml:space="preserve"> в решении поставленных задач.</w:t>
      </w: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Предполагаемый результат:</w:t>
      </w: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92564F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Организация учебно-воспитательного процесса на основе современных научно-обоснованных требований с учетом лучших традиций отечественной и зарубежной педагогики, творческого использования наследия Н.В. Кузьмина, культурного наследия Пензенского края и малой родины.</w:t>
      </w:r>
    </w:p>
    <w:p w:rsidR="0092564F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92564F">
        <w:rPr>
          <w:i/>
          <w:sz w:val="28"/>
          <w:szCs w:val="28"/>
        </w:rPr>
        <w:t xml:space="preserve">  Создание модели современного урока и модели современного учителя, </w:t>
      </w:r>
      <w:proofErr w:type="gramStart"/>
      <w:r w:rsidR="0092564F">
        <w:rPr>
          <w:i/>
          <w:sz w:val="28"/>
          <w:szCs w:val="28"/>
        </w:rPr>
        <w:t>отвечающих</w:t>
      </w:r>
      <w:proofErr w:type="gramEnd"/>
      <w:r w:rsidR="0092564F">
        <w:rPr>
          <w:i/>
          <w:sz w:val="28"/>
          <w:szCs w:val="28"/>
        </w:rPr>
        <w:t xml:space="preserve"> требованиям социума.</w:t>
      </w:r>
    </w:p>
    <w:p w:rsidR="00C47022" w:rsidRDefault="0092564F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="00C47022">
        <w:rPr>
          <w:i/>
          <w:sz w:val="28"/>
          <w:szCs w:val="28"/>
        </w:rPr>
        <w:t>Формирование образа выпускника 4,9,11 класса, как субъекта возрождения культуры.</w:t>
      </w:r>
    </w:p>
    <w:p w:rsidR="00C47022" w:rsidRDefault="0092564F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r w:rsidR="00C47022">
        <w:rPr>
          <w:i/>
          <w:sz w:val="28"/>
          <w:szCs w:val="28"/>
        </w:rPr>
        <w:t>Повышение результативности учебной деятельности школьников посредством развития мотивации учебной деятельности, развития творческого потенциала учащихся в процессе познания истории и культуры малой родины и сознательного, активного участия школьников в его преобразовании.</w:t>
      </w:r>
    </w:p>
    <w:p w:rsidR="00C47022" w:rsidRDefault="0092564F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 </w:t>
      </w:r>
      <w:r w:rsidR="00C47022">
        <w:rPr>
          <w:i/>
          <w:sz w:val="28"/>
          <w:szCs w:val="28"/>
        </w:rPr>
        <w:t>Организация процесса постоянного заинтересованного творческого поиска с целью наиболее полного самовыражения</w:t>
      </w:r>
      <w:r>
        <w:rPr>
          <w:i/>
          <w:sz w:val="28"/>
          <w:szCs w:val="28"/>
        </w:rPr>
        <w:t xml:space="preserve"> учащихся</w:t>
      </w:r>
      <w:r w:rsidR="00C47022">
        <w:rPr>
          <w:i/>
          <w:sz w:val="28"/>
          <w:szCs w:val="28"/>
        </w:rPr>
        <w:t xml:space="preserve">; </w:t>
      </w:r>
    </w:p>
    <w:p w:rsidR="00C47022" w:rsidRDefault="0092564F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6</w:t>
      </w:r>
      <w:r w:rsidR="00C4702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</w:t>
      </w:r>
      <w:r w:rsidR="00C47022">
        <w:rPr>
          <w:i/>
          <w:sz w:val="28"/>
          <w:szCs w:val="28"/>
        </w:rPr>
        <w:t>Совершенствование профессионального мастерства педагогов</w:t>
      </w:r>
      <w:proofErr w:type="gramStart"/>
      <w:r w:rsidR="00C47022">
        <w:rPr>
          <w:i/>
          <w:sz w:val="28"/>
          <w:szCs w:val="28"/>
        </w:rPr>
        <w:t xml:space="preserve"> .</w:t>
      </w:r>
      <w:proofErr w:type="gramEnd"/>
    </w:p>
    <w:p w:rsidR="00C47022" w:rsidRDefault="0092564F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C4702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C47022">
        <w:rPr>
          <w:i/>
          <w:sz w:val="28"/>
          <w:szCs w:val="28"/>
        </w:rPr>
        <w:t xml:space="preserve">Расширение образовательного пространства школы посредством специального организованного привлечения к деятельности образовательного учреждения музеев, театров, библиотек, представителей общественности, работников культуры, искусства, родителей. </w:t>
      </w:r>
    </w:p>
    <w:p w:rsidR="00C47022" w:rsidRDefault="0092564F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="00C4702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C47022">
        <w:rPr>
          <w:i/>
          <w:sz w:val="28"/>
          <w:szCs w:val="28"/>
        </w:rPr>
        <w:t>Создание школьного фонда научно-практических и творческих работ педагогов и учащихся.</w:t>
      </w:r>
    </w:p>
    <w:p w:rsidR="0092564F" w:rsidRDefault="0092564F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C4702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Создание методической копилки (банк уроков с применением различных современных технологий) </w:t>
      </w:r>
    </w:p>
    <w:p w:rsidR="00C47022" w:rsidRDefault="0092564F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10. </w:t>
      </w:r>
      <w:r w:rsidR="00C47022">
        <w:rPr>
          <w:i/>
          <w:sz w:val="28"/>
          <w:szCs w:val="28"/>
        </w:rPr>
        <w:t>Действенное</w:t>
      </w:r>
      <w:r>
        <w:rPr>
          <w:i/>
          <w:sz w:val="28"/>
          <w:szCs w:val="28"/>
        </w:rPr>
        <w:t xml:space="preserve"> сотрудничество </w:t>
      </w:r>
      <w:r w:rsidR="00C47022">
        <w:rPr>
          <w:i/>
          <w:sz w:val="28"/>
          <w:szCs w:val="28"/>
        </w:rPr>
        <w:t>школы</w:t>
      </w:r>
      <w:r>
        <w:rPr>
          <w:i/>
          <w:sz w:val="28"/>
          <w:szCs w:val="28"/>
        </w:rPr>
        <w:t xml:space="preserve"> и </w:t>
      </w:r>
      <w:r w:rsidRPr="0092564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семьи.</w:t>
      </w:r>
    </w:p>
    <w:p w:rsidR="00C47022" w:rsidRDefault="00C47022" w:rsidP="00C4702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</w:t>
      </w: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92564F">
      <w:pPr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Default="00C47022" w:rsidP="00C47022">
      <w:pPr>
        <w:jc w:val="center"/>
        <w:rPr>
          <w:b/>
          <w:i/>
          <w:sz w:val="32"/>
          <w:szCs w:val="32"/>
        </w:rPr>
      </w:pPr>
    </w:p>
    <w:p w:rsidR="00C47022" w:rsidRPr="00354D38" w:rsidRDefault="00C47022" w:rsidP="00C47022">
      <w:pPr>
        <w:jc w:val="center"/>
        <w:rPr>
          <w:b/>
          <w:i/>
          <w:sz w:val="32"/>
          <w:szCs w:val="32"/>
        </w:rPr>
      </w:pPr>
      <w:r w:rsidRPr="00354D38">
        <w:rPr>
          <w:b/>
          <w:i/>
          <w:sz w:val="32"/>
          <w:szCs w:val="32"/>
        </w:rPr>
        <w:lastRenderedPageBreak/>
        <w:t>Поэтапная реализация программы развития.</w:t>
      </w:r>
    </w:p>
    <w:p w:rsidR="00C47022" w:rsidRPr="00354D38" w:rsidRDefault="00C47022" w:rsidP="00C47022">
      <w:pPr>
        <w:pStyle w:val="1"/>
        <w:framePr w:hSpace="0" w:wrap="auto" w:vAnchor="margin" w:xAlign="left" w:yAlign="inline"/>
        <w:ind w:left="360"/>
        <w:rPr>
          <w:rFonts w:ascii="Arial" w:hAnsi="Arial"/>
          <w:b/>
          <w:i/>
          <w:color w:val="FF0000"/>
          <w:sz w:val="28"/>
          <w:szCs w:val="28"/>
        </w:rPr>
      </w:pPr>
      <w:r w:rsidRPr="00354D38">
        <w:rPr>
          <w:b/>
          <w:i/>
          <w:sz w:val="28"/>
          <w:szCs w:val="28"/>
        </w:rPr>
        <w:t xml:space="preserve">1- этап – </w:t>
      </w:r>
      <w:r w:rsidRPr="00697B27">
        <w:rPr>
          <w:b/>
          <w:i/>
          <w:sz w:val="28"/>
          <w:szCs w:val="28"/>
        </w:rPr>
        <w:t>Прогностический . 20</w:t>
      </w:r>
      <w:r w:rsidR="00697B27" w:rsidRPr="00697B27">
        <w:rPr>
          <w:b/>
          <w:i/>
          <w:sz w:val="28"/>
          <w:szCs w:val="28"/>
        </w:rPr>
        <w:t>1</w:t>
      </w:r>
      <w:r w:rsidR="0092564F">
        <w:rPr>
          <w:b/>
          <w:i/>
          <w:sz w:val="28"/>
          <w:szCs w:val="28"/>
        </w:rPr>
        <w:t>7</w:t>
      </w:r>
      <w:r w:rsidRPr="00697B27">
        <w:rPr>
          <w:b/>
          <w:i/>
          <w:sz w:val="28"/>
          <w:szCs w:val="28"/>
        </w:rPr>
        <w:t xml:space="preserve"> - 20</w:t>
      </w:r>
      <w:r w:rsidR="00697B27" w:rsidRPr="00697B27">
        <w:rPr>
          <w:b/>
          <w:i/>
          <w:sz w:val="28"/>
          <w:szCs w:val="28"/>
        </w:rPr>
        <w:t>1</w:t>
      </w:r>
      <w:r w:rsidR="0092564F">
        <w:rPr>
          <w:b/>
          <w:i/>
          <w:sz w:val="28"/>
          <w:szCs w:val="28"/>
        </w:rPr>
        <w:t>9</w:t>
      </w:r>
      <w:r w:rsidRPr="00697B27">
        <w:rPr>
          <w:b/>
          <w:i/>
          <w:sz w:val="28"/>
          <w:szCs w:val="28"/>
        </w:rPr>
        <w:t xml:space="preserve"> учебные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932"/>
        <w:gridCol w:w="3191"/>
      </w:tblGrid>
      <w:tr w:rsidR="00C47022" w:rsidTr="00806D6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Задачи этапа</w:t>
            </w:r>
          </w:p>
          <w:p w:rsidR="00C47022" w:rsidRDefault="00C47022" w:rsidP="00806D63">
            <w:pPr>
              <w:rPr>
                <w:i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Ожидаемые результаты</w:t>
            </w:r>
          </w:p>
        </w:tc>
      </w:tr>
      <w:tr w:rsidR="00C47022" w:rsidTr="00806D6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1.Теоритическое осмысление целей и задач программы.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2.Создание организационных условий для реализации программы.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3.Диагностические исследования.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1.Разработка концептуальных положений построения модели именной школы.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2.Внесение изменений в Устав и создание нового пакета документов.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3.Организация преобразующей деятельности по решению задач программы.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4.Разработка и апробация  экспериментального плана, учебных и воспитательных программ и технологий.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5.Подготовка программы  кадрового обеспечения эксперимента.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6.Рсстановка управленческих кадров, определение  функциональных обязанностей.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7.Установление внешних связей школы.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8.Поддержание и развитие материальной базы школы, привлечение дополнительных источников финансирования.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9.Разработка и проведение системы  диагностических исследований с учащимися, родителями, учителями.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1.Организационная готовность коллектива к началу эксперимента.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2.Обработанные данные </w:t>
            </w:r>
            <w:proofErr w:type="spellStart"/>
            <w:r>
              <w:rPr>
                <w:i/>
                <w:sz w:val="28"/>
                <w:szCs w:val="28"/>
              </w:rPr>
              <w:t>обученности</w:t>
            </w:r>
            <w:proofErr w:type="spellEnd"/>
            <w:r>
              <w:rPr>
                <w:i/>
                <w:sz w:val="28"/>
                <w:szCs w:val="28"/>
              </w:rPr>
              <w:t xml:space="preserve"> и воспитанности учащихся школы.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3.Определение творческого потенциала педагогов.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4.Разработка программы кадрового обеспечения.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5.Создание  воспитывающей срезы через оформление помещений школы.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6.Создание научно-методического Совета.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7.Разработка плана работы научно-методического Совета.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8.Активизация деятельности школьного самоуправления.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9.Установление связей с </w:t>
            </w:r>
            <w:proofErr w:type="spellStart"/>
            <w:r>
              <w:rPr>
                <w:i/>
                <w:sz w:val="28"/>
                <w:szCs w:val="28"/>
              </w:rPr>
              <w:t>ОУ</w:t>
            </w:r>
            <w:proofErr w:type="gramStart"/>
            <w:r>
              <w:rPr>
                <w:i/>
                <w:sz w:val="28"/>
                <w:szCs w:val="28"/>
              </w:rPr>
              <w:t>,н</w:t>
            </w:r>
            <w:proofErr w:type="gramEnd"/>
            <w:r>
              <w:rPr>
                <w:i/>
                <w:sz w:val="28"/>
                <w:szCs w:val="28"/>
              </w:rPr>
              <w:t>аучно</w:t>
            </w:r>
            <w:proofErr w:type="spellEnd"/>
            <w:r>
              <w:rPr>
                <w:i/>
                <w:sz w:val="28"/>
                <w:szCs w:val="28"/>
              </w:rPr>
              <w:t>-исследовательскими институтами, работающими над проблемой «Именные школы»</w:t>
            </w:r>
          </w:p>
        </w:tc>
      </w:tr>
    </w:tbl>
    <w:p w:rsidR="00C47022" w:rsidRDefault="00C47022" w:rsidP="00C47022">
      <w:pPr>
        <w:ind w:left="360"/>
        <w:jc w:val="both"/>
        <w:rPr>
          <w:rFonts w:ascii="Arial" w:hAnsi="Arial"/>
          <w:i/>
          <w:sz w:val="28"/>
          <w:szCs w:val="28"/>
        </w:rPr>
      </w:pPr>
    </w:p>
    <w:p w:rsidR="00C47022" w:rsidRDefault="00C47022" w:rsidP="00C4702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</w:p>
    <w:p w:rsidR="00C47022" w:rsidRDefault="00C47022" w:rsidP="00C47022">
      <w:pPr>
        <w:jc w:val="both"/>
        <w:rPr>
          <w:b/>
          <w:i/>
          <w:sz w:val="28"/>
          <w:szCs w:val="28"/>
        </w:rPr>
      </w:pPr>
    </w:p>
    <w:p w:rsidR="00C47022" w:rsidRDefault="00C47022" w:rsidP="00C47022">
      <w:pPr>
        <w:jc w:val="both"/>
        <w:rPr>
          <w:b/>
          <w:i/>
          <w:sz w:val="28"/>
          <w:szCs w:val="28"/>
        </w:rPr>
      </w:pPr>
    </w:p>
    <w:p w:rsidR="00C47022" w:rsidRDefault="00C47022" w:rsidP="00C47022">
      <w:pPr>
        <w:jc w:val="both"/>
        <w:rPr>
          <w:b/>
          <w:i/>
          <w:sz w:val="28"/>
          <w:szCs w:val="28"/>
        </w:rPr>
      </w:pPr>
    </w:p>
    <w:p w:rsidR="00C47022" w:rsidRDefault="00C47022" w:rsidP="00C47022">
      <w:pPr>
        <w:jc w:val="both"/>
        <w:rPr>
          <w:b/>
          <w:i/>
          <w:sz w:val="28"/>
          <w:szCs w:val="28"/>
        </w:rPr>
      </w:pPr>
    </w:p>
    <w:p w:rsidR="00C47022" w:rsidRDefault="00C47022" w:rsidP="00C47022">
      <w:pPr>
        <w:jc w:val="both"/>
        <w:rPr>
          <w:b/>
          <w:i/>
          <w:sz w:val="28"/>
          <w:szCs w:val="28"/>
        </w:rPr>
      </w:pPr>
    </w:p>
    <w:p w:rsidR="00C47022" w:rsidRDefault="00C47022" w:rsidP="00C47022">
      <w:pPr>
        <w:jc w:val="both"/>
        <w:rPr>
          <w:b/>
          <w:i/>
          <w:sz w:val="28"/>
          <w:szCs w:val="28"/>
        </w:rPr>
      </w:pPr>
    </w:p>
    <w:p w:rsidR="00C47022" w:rsidRDefault="00C47022" w:rsidP="00C4702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2  этап – Организационный.     </w:t>
      </w:r>
      <w:r w:rsidRPr="00354D38">
        <w:rPr>
          <w:b/>
          <w:i/>
          <w:color w:val="FF0000"/>
          <w:sz w:val="28"/>
          <w:szCs w:val="28"/>
        </w:rPr>
        <w:t xml:space="preserve"> </w:t>
      </w:r>
      <w:r w:rsidRPr="00697B27">
        <w:rPr>
          <w:b/>
          <w:i/>
          <w:sz w:val="28"/>
          <w:szCs w:val="28"/>
        </w:rPr>
        <w:t>20</w:t>
      </w:r>
      <w:r w:rsidR="00697B27" w:rsidRPr="00697B27">
        <w:rPr>
          <w:b/>
          <w:i/>
          <w:sz w:val="28"/>
          <w:szCs w:val="28"/>
        </w:rPr>
        <w:t>1</w:t>
      </w:r>
      <w:r w:rsidR="0092564F">
        <w:rPr>
          <w:b/>
          <w:i/>
          <w:sz w:val="28"/>
          <w:szCs w:val="28"/>
        </w:rPr>
        <w:t>9</w:t>
      </w:r>
      <w:r w:rsidRPr="00697B27">
        <w:rPr>
          <w:b/>
          <w:i/>
          <w:sz w:val="28"/>
          <w:szCs w:val="28"/>
        </w:rPr>
        <w:t xml:space="preserve"> - 20</w:t>
      </w:r>
      <w:r w:rsidR="0092564F">
        <w:rPr>
          <w:b/>
          <w:i/>
          <w:sz w:val="28"/>
          <w:szCs w:val="28"/>
        </w:rPr>
        <w:t>21</w:t>
      </w:r>
      <w:r w:rsidRPr="00697B27">
        <w:rPr>
          <w:b/>
          <w:i/>
          <w:sz w:val="28"/>
          <w:szCs w:val="28"/>
        </w:rPr>
        <w:t xml:space="preserve">    учебный год.</w:t>
      </w:r>
    </w:p>
    <w:p w:rsidR="00C47022" w:rsidRDefault="00C47022" w:rsidP="00C47022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47022" w:rsidTr="00806D6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Задачи этапа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Ожидаемые результаты</w:t>
            </w:r>
          </w:p>
        </w:tc>
      </w:tr>
      <w:tr w:rsidR="00C47022" w:rsidTr="00806D6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1.Заключительная диагностика с целью определения уровня решения поставленных задач.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2.Определение дальнейшей работы школы по программе развития.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 Диагностика уровня достижения целей и задач по реализуемой программе.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 Определение и описание общих и конкретных параметров именной школы.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 Окончание работы по апробации учебного плана и программ, их рецензирование и вынесение на рассмотрение областного экспертного Совета.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 Совершенствование воспитательной системы именной школы.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5.Проведение методической работы, выход педагогов с результатами на областной уровень.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 Совершенствование внешних связей школы с партнерами.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7.Развитие материальной базы школы.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 Определение цели и задач по совершенствованию модели именной школы.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 Построение модели именной школы.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2. Повышение уровня </w:t>
            </w:r>
            <w:proofErr w:type="spellStart"/>
            <w:r>
              <w:rPr>
                <w:i/>
                <w:sz w:val="28"/>
                <w:szCs w:val="28"/>
              </w:rPr>
              <w:t>обученности</w:t>
            </w:r>
            <w:proofErr w:type="spellEnd"/>
            <w:r>
              <w:rPr>
                <w:i/>
                <w:sz w:val="28"/>
                <w:szCs w:val="28"/>
              </w:rPr>
              <w:t xml:space="preserve"> и воспитанности выпускников школы в соответствии с разработанной моделью  образа выпускника.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 Апробированные и скорректированные  Учебный план и программы.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4.Окончательно  скорректированная воспитательная программа.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 Выход результатов работы школы в форме докладов, публикаций  и реферативных описаний опыта работы в областном масштабе.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 Стабильная работа именной школы в режиме развития.</w:t>
            </w:r>
          </w:p>
        </w:tc>
      </w:tr>
    </w:tbl>
    <w:p w:rsidR="00C47022" w:rsidRDefault="00C47022" w:rsidP="00C47022">
      <w:pPr>
        <w:jc w:val="both"/>
        <w:rPr>
          <w:i/>
          <w:sz w:val="28"/>
          <w:szCs w:val="28"/>
        </w:rPr>
      </w:pPr>
    </w:p>
    <w:p w:rsidR="00C47022" w:rsidRDefault="00C47022" w:rsidP="00C47022">
      <w:pPr>
        <w:jc w:val="both"/>
        <w:rPr>
          <w:i/>
          <w:sz w:val="28"/>
          <w:szCs w:val="28"/>
        </w:rPr>
      </w:pPr>
    </w:p>
    <w:p w:rsidR="00C47022" w:rsidRDefault="00C47022" w:rsidP="00C47022">
      <w:pPr>
        <w:jc w:val="both"/>
        <w:rPr>
          <w:i/>
          <w:sz w:val="28"/>
          <w:szCs w:val="28"/>
        </w:rPr>
      </w:pPr>
    </w:p>
    <w:p w:rsidR="00C47022" w:rsidRDefault="00C47022" w:rsidP="00C47022">
      <w:pPr>
        <w:jc w:val="both"/>
        <w:rPr>
          <w:i/>
          <w:sz w:val="28"/>
          <w:szCs w:val="28"/>
        </w:rPr>
      </w:pPr>
    </w:p>
    <w:p w:rsidR="00C47022" w:rsidRDefault="00C47022" w:rsidP="00C47022">
      <w:pPr>
        <w:jc w:val="both"/>
        <w:rPr>
          <w:i/>
          <w:sz w:val="28"/>
          <w:szCs w:val="28"/>
        </w:rPr>
      </w:pPr>
    </w:p>
    <w:p w:rsidR="00C47022" w:rsidRPr="00697B27" w:rsidRDefault="00C47022" w:rsidP="00C47022">
      <w:pPr>
        <w:jc w:val="both"/>
        <w:rPr>
          <w:i/>
          <w:sz w:val="28"/>
          <w:szCs w:val="28"/>
        </w:rPr>
      </w:pPr>
    </w:p>
    <w:p w:rsidR="00C47022" w:rsidRPr="00697B27" w:rsidRDefault="00C47022" w:rsidP="00C47022">
      <w:pPr>
        <w:jc w:val="center"/>
        <w:rPr>
          <w:b/>
          <w:i/>
          <w:sz w:val="28"/>
          <w:szCs w:val="28"/>
        </w:rPr>
      </w:pPr>
      <w:r w:rsidRPr="00697B27">
        <w:rPr>
          <w:b/>
          <w:i/>
          <w:sz w:val="28"/>
          <w:szCs w:val="28"/>
        </w:rPr>
        <w:t>3  этап – Практический.   20</w:t>
      </w:r>
      <w:r w:rsidR="0092564F">
        <w:rPr>
          <w:b/>
          <w:i/>
          <w:sz w:val="28"/>
          <w:szCs w:val="28"/>
        </w:rPr>
        <w:t>21</w:t>
      </w:r>
      <w:r w:rsidRPr="00697B27">
        <w:rPr>
          <w:b/>
          <w:i/>
          <w:sz w:val="28"/>
          <w:szCs w:val="28"/>
        </w:rPr>
        <w:t xml:space="preserve"> – 20</w:t>
      </w:r>
      <w:r w:rsidR="0092564F">
        <w:rPr>
          <w:b/>
          <w:i/>
          <w:sz w:val="28"/>
          <w:szCs w:val="28"/>
        </w:rPr>
        <w:t>24</w:t>
      </w:r>
      <w:r w:rsidRPr="00697B27">
        <w:rPr>
          <w:b/>
          <w:i/>
          <w:sz w:val="28"/>
          <w:szCs w:val="28"/>
        </w:rPr>
        <w:t xml:space="preserve">  учебные годы.</w:t>
      </w:r>
    </w:p>
    <w:p w:rsidR="00C47022" w:rsidRDefault="00C47022" w:rsidP="00C47022">
      <w:pPr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420"/>
        <w:gridCol w:w="3703"/>
      </w:tblGrid>
      <w:tr w:rsidR="00C47022" w:rsidTr="00806D6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Задачи этапа.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Содержание работы.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Ожидаемые результаты.</w:t>
            </w:r>
          </w:p>
        </w:tc>
      </w:tr>
      <w:tr w:rsidR="00C47022" w:rsidTr="00806D6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1. Содержательно </w:t>
            </w:r>
            <w:proofErr w:type="gramStart"/>
            <w:r>
              <w:rPr>
                <w:i/>
                <w:sz w:val="28"/>
                <w:szCs w:val="28"/>
              </w:rPr>
              <w:t>-п</w:t>
            </w:r>
            <w:proofErr w:type="gramEnd"/>
            <w:r>
              <w:rPr>
                <w:i/>
                <w:sz w:val="28"/>
                <w:szCs w:val="28"/>
              </w:rPr>
              <w:t>реобразующая деятельность.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 Мониторинг хода реализации программы развития.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 Уточнение и корректировка содержания форм и методов реализации программы развития.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1.Реализация в образовательном процессе школы программы развития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 </w:t>
            </w:r>
            <w:proofErr w:type="spellStart"/>
            <w:r>
              <w:rPr>
                <w:i/>
                <w:sz w:val="28"/>
                <w:szCs w:val="28"/>
              </w:rPr>
              <w:t>ШиК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 Анализ результатов апробации в школе учебного плана и программ, их корректировка.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3.Создание воспитательной программы именной школы.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4. Диагностика уровня </w:t>
            </w:r>
            <w:proofErr w:type="spellStart"/>
            <w:r>
              <w:rPr>
                <w:i/>
                <w:sz w:val="28"/>
                <w:szCs w:val="28"/>
              </w:rPr>
              <w:t>обученности</w:t>
            </w:r>
            <w:proofErr w:type="spellEnd"/>
            <w:r>
              <w:rPr>
                <w:i/>
                <w:sz w:val="28"/>
                <w:szCs w:val="28"/>
              </w:rPr>
              <w:t xml:space="preserve"> и воспитанности учащихся в соответствии с разработанной моделью именной школы.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5.Реализация программы кадрового обеспечения.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 Выход на договорные отношения с образовательными, научными методическими и культурными центрами области.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 Проведение работы  к материально-финансовому обеспечению реализации программы.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 Расширение сети дополнительного образования, отражающей специфику именной школы.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1.Скорректированный учебный план.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 Пакет образовательных программ, отражающих специфику именной школы.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3.Результаты мониторинга апробации программ.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4.Окончательное определение системы управления именной школой.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5.Апробированная воспитательная программа именной школы.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 Заключение договоров с внешними партнерами школы.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7.Накопление диагностического материала.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8.Планомерная методическая работа коллектива школы.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9.Завершение работы по оформлению именной школы.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10.Определение  дополнительных источников  финансирования.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 Создание объединений дополнительного образования, отражающих  специфику именной школы.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12. Создание новых современно </w:t>
            </w:r>
            <w:proofErr w:type="gramStart"/>
            <w:r>
              <w:rPr>
                <w:i/>
                <w:sz w:val="28"/>
                <w:szCs w:val="28"/>
              </w:rPr>
              <w:t>-о</w:t>
            </w:r>
            <w:proofErr w:type="gramEnd"/>
            <w:r>
              <w:rPr>
                <w:i/>
                <w:sz w:val="28"/>
                <w:szCs w:val="28"/>
              </w:rPr>
              <w:t>борудованных кабинетов по профилям обучения.</w:t>
            </w:r>
          </w:p>
        </w:tc>
      </w:tr>
    </w:tbl>
    <w:p w:rsidR="00C47022" w:rsidRDefault="00C47022" w:rsidP="00C4702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</w:p>
    <w:p w:rsidR="00C47022" w:rsidRDefault="00C47022" w:rsidP="00C4702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</w:t>
      </w:r>
    </w:p>
    <w:p w:rsidR="00C47022" w:rsidRDefault="00C47022" w:rsidP="00C47022">
      <w:pPr>
        <w:jc w:val="both"/>
        <w:rPr>
          <w:b/>
          <w:i/>
          <w:sz w:val="28"/>
          <w:szCs w:val="28"/>
        </w:rPr>
      </w:pPr>
    </w:p>
    <w:p w:rsidR="00C47022" w:rsidRDefault="00C47022" w:rsidP="00C47022">
      <w:pPr>
        <w:jc w:val="both"/>
        <w:rPr>
          <w:b/>
          <w:i/>
          <w:sz w:val="28"/>
          <w:szCs w:val="28"/>
        </w:rPr>
      </w:pPr>
    </w:p>
    <w:p w:rsidR="00C47022" w:rsidRDefault="00C47022" w:rsidP="00C4702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4 этап – обобщающий.  </w:t>
      </w:r>
      <w:r w:rsidRPr="00697B27">
        <w:rPr>
          <w:b/>
          <w:i/>
          <w:sz w:val="28"/>
          <w:szCs w:val="28"/>
        </w:rPr>
        <w:t>20</w:t>
      </w:r>
      <w:r w:rsidR="0092564F">
        <w:rPr>
          <w:b/>
          <w:i/>
          <w:sz w:val="28"/>
          <w:szCs w:val="28"/>
        </w:rPr>
        <w:t>24</w:t>
      </w:r>
      <w:r w:rsidRPr="00697B27">
        <w:rPr>
          <w:b/>
          <w:i/>
          <w:sz w:val="28"/>
          <w:szCs w:val="28"/>
        </w:rPr>
        <w:t xml:space="preserve"> -20</w:t>
      </w:r>
      <w:r w:rsidR="0092564F">
        <w:rPr>
          <w:b/>
          <w:i/>
          <w:sz w:val="28"/>
          <w:szCs w:val="28"/>
        </w:rPr>
        <w:t>25</w:t>
      </w:r>
      <w:r w:rsidRPr="00697B27">
        <w:rPr>
          <w:b/>
          <w:i/>
          <w:sz w:val="28"/>
          <w:szCs w:val="28"/>
        </w:rPr>
        <w:t xml:space="preserve"> учебный год.</w:t>
      </w:r>
    </w:p>
    <w:p w:rsidR="00C47022" w:rsidRDefault="00C47022" w:rsidP="00C47022">
      <w:pPr>
        <w:jc w:val="both"/>
        <w:rPr>
          <w:b/>
          <w:i/>
          <w:sz w:val="28"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3109"/>
        <w:gridCol w:w="3256"/>
        <w:gridCol w:w="3206"/>
      </w:tblGrid>
      <w:tr w:rsidR="00C47022" w:rsidTr="00806D6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Задачи этапа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Ожидаемый результат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C47022" w:rsidTr="00806D6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1.Экспертиза итогов.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1.Коррекция системы комплексных мероприятий и работы  школы в условиях новых разработок, технологий, оформление результатов исследования.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2.Формирование общественного мнения о результативности работы школы в режиме Программы «</w:t>
            </w:r>
            <w:proofErr w:type="spellStart"/>
            <w:r>
              <w:rPr>
                <w:i/>
                <w:sz w:val="28"/>
                <w:szCs w:val="28"/>
              </w:rPr>
              <w:t>ШиК</w:t>
            </w:r>
            <w:proofErr w:type="spellEnd"/>
            <w:r>
              <w:rPr>
                <w:i/>
                <w:sz w:val="28"/>
                <w:szCs w:val="28"/>
              </w:rPr>
              <w:t>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1.Выступления участников эксперимента  на инструктивно-методических совещаниях, педсоветах.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2.Организация городского семинара учителей.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3.Общешкольная конференция с участием родителей и общественности города.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C47022" w:rsidRDefault="00C47022" w:rsidP="00C470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:rsidR="00C47022" w:rsidRDefault="00C47022" w:rsidP="00C47022">
      <w:pPr>
        <w:rPr>
          <w:b/>
          <w:sz w:val="32"/>
          <w:szCs w:val="32"/>
        </w:rPr>
      </w:pPr>
    </w:p>
    <w:p w:rsidR="00C47022" w:rsidRDefault="00C47022" w:rsidP="00C47022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</w:t>
      </w:r>
      <w:r>
        <w:rPr>
          <w:b/>
          <w:i/>
          <w:sz w:val="32"/>
          <w:szCs w:val="32"/>
        </w:rPr>
        <w:t>Основные направления Программы развития «</w:t>
      </w:r>
      <w:proofErr w:type="spellStart"/>
      <w:r>
        <w:rPr>
          <w:b/>
          <w:i/>
          <w:sz w:val="32"/>
          <w:szCs w:val="32"/>
        </w:rPr>
        <w:t>ШиК</w:t>
      </w:r>
      <w:proofErr w:type="spellEnd"/>
      <w:r>
        <w:rPr>
          <w:b/>
          <w:i/>
          <w:sz w:val="32"/>
          <w:szCs w:val="32"/>
        </w:rPr>
        <w:t>».</w:t>
      </w:r>
    </w:p>
    <w:p w:rsidR="00C47022" w:rsidRDefault="00C47022" w:rsidP="00C470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C47022" w:rsidRDefault="00C47022" w:rsidP="00C47022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Теоретическое обоснование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формирования образа выпускника 4,9,11 класса Муниципального об</w:t>
      </w:r>
      <w:r w:rsidR="003850BA">
        <w:rPr>
          <w:i/>
          <w:sz w:val="28"/>
          <w:szCs w:val="28"/>
        </w:rPr>
        <w:t>щеоб</w:t>
      </w:r>
      <w:r>
        <w:rPr>
          <w:i/>
          <w:sz w:val="28"/>
          <w:szCs w:val="28"/>
        </w:rPr>
        <w:t>разовательного учреждения средней общеобразовательной школы № 6 им. Н.В. Кузьмина</w:t>
      </w:r>
      <w:r w:rsidR="003850BA">
        <w:rPr>
          <w:i/>
          <w:sz w:val="28"/>
          <w:szCs w:val="28"/>
        </w:rPr>
        <w:t xml:space="preserve"> г. Сердобска.</w:t>
      </w:r>
    </w:p>
    <w:p w:rsidR="00C47022" w:rsidRDefault="00C47022" w:rsidP="00C47022">
      <w:pPr>
        <w:rPr>
          <w:i/>
          <w:sz w:val="28"/>
          <w:szCs w:val="28"/>
        </w:rPr>
      </w:pPr>
    </w:p>
    <w:p w:rsidR="00C47022" w:rsidRDefault="00C47022" w:rsidP="00C47022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850BA">
        <w:rPr>
          <w:sz w:val="32"/>
          <w:szCs w:val="32"/>
        </w:rPr>
        <w:t xml:space="preserve">                Система  </w:t>
      </w:r>
      <w:proofErr w:type="spellStart"/>
      <w:r w:rsidR="003850BA">
        <w:rPr>
          <w:sz w:val="32"/>
          <w:szCs w:val="32"/>
        </w:rPr>
        <w:t>учебн</w:t>
      </w:r>
      <w:proofErr w:type="gramStart"/>
      <w:r w:rsidR="003850BA"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>–</w:t>
      </w:r>
      <w:proofErr w:type="gramEnd"/>
      <w:r>
        <w:rPr>
          <w:sz w:val="32"/>
          <w:szCs w:val="32"/>
        </w:rPr>
        <w:t xml:space="preserve"> воспитательной работы </w:t>
      </w:r>
    </w:p>
    <w:p w:rsidR="00C47022" w:rsidRDefault="00C47022" w:rsidP="00C4702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 инновационном режиме</w:t>
      </w:r>
    </w:p>
    <w:p w:rsidR="00C47022" w:rsidRDefault="00A04F95" w:rsidP="00C47022">
      <w:pPr>
        <w:rPr>
          <w:sz w:val="32"/>
          <w:szCs w:val="32"/>
        </w:rPr>
      </w:pPr>
      <w:r>
        <w:pict>
          <v:line id="_x0000_s1035" style="position:absolute;z-index:251670528" from="207pt,3.5pt" to="207pt,39.5pt">
            <v:stroke endarrow="block"/>
          </v:line>
        </w:pict>
      </w:r>
    </w:p>
    <w:p w:rsidR="00C47022" w:rsidRDefault="00C47022" w:rsidP="00C4702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47022" w:rsidRDefault="00C47022" w:rsidP="00C47022">
      <w:pPr>
        <w:rPr>
          <w:sz w:val="32"/>
          <w:szCs w:val="32"/>
        </w:rPr>
      </w:pPr>
    </w:p>
    <w:p w:rsidR="00C47022" w:rsidRDefault="00C47022" w:rsidP="00C470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Конкретизация образа выпускника </w:t>
      </w:r>
      <w:proofErr w:type="gramStart"/>
      <w:r>
        <w:rPr>
          <w:sz w:val="32"/>
          <w:szCs w:val="32"/>
        </w:rPr>
        <w:t>через</w:t>
      </w:r>
      <w:proofErr w:type="gramEnd"/>
      <w:r>
        <w:rPr>
          <w:sz w:val="32"/>
          <w:szCs w:val="32"/>
        </w:rPr>
        <w:t xml:space="preserve"> </w:t>
      </w:r>
    </w:p>
    <w:p w:rsidR="00C47022" w:rsidRDefault="00C47022" w:rsidP="00C470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работу  по направлениям</w:t>
      </w:r>
    </w:p>
    <w:p w:rsidR="00C47022" w:rsidRDefault="00A04F95" w:rsidP="00C47022">
      <w:pPr>
        <w:rPr>
          <w:sz w:val="32"/>
          <w:szCs w:val="32"/>
        </w:rPr>
      </w:pPr>
      <w:r>
        <w:pict>
          <v:line id="_x0000_s1027" style="position:absolute;z-index:251662336" from="0,11.2pt" to="450pt,11.2pt"/>
        </w:pict>
      </w:r>
      <w:r>
        <w:pict>
          <v:line id="_x0000_s1030" style="position:absolute;z-index:251665408" from="135pt,27.35pt" to="135pt,54.35pt">
            <v:stroke endarrow="block"/>
          </v:line>
        </w:pict>
      </w:r>
      <w:r>
        <w:pict>
          <v:line id="_x0000_s1032" style="position:absolute;z-index:251667456" from="306pt,28pt" to="306pt,55pt">
            <v:stroke endarrow="block"/>
          </v:line>
        </w:pict>
      </w:r>
      <w:r>
        <w:pict>
          <v:line id="_x0000_s1033" style="position:absolute;z-index:251668480" from="405pt,28pt" to="405pt,55pt">
            <v:stroke endarrow="block"/>
          </v:line>
        </w:pict>
      </w:r>
      <w:r>
        <w:pict>
          <v:line id="_x0000_s1031" style="position:absolute;z-index:251666432" from="225pt,28pt" to="225pt,55pt">
            <v:stroke endarrow="block"/>
          </v:line>
        </w:pict>
      </w:r>
      <w:r>
        <w:pict>
          <v:line id="_x0000_s1029" style="position:absolute;z-index:251664384" from="45pt,27.35pt" to="45pt,54.35pt">
            <v:stroke endarrow="block"/>
          </v:line>
        </w:pict>
      </w:r>
    </w:p>
    <w:p w:rsidR="00C47022" w:rsidRDefault="00C47022" w:rsidP="00C47022">
      <w:pPr>
        <w:rPr>
          <w:sz w:val="32"/>
          <w:szCs w:val="32"/>
        </w:rPr>
      </w:pPr>
    </w:p>
    <w:p w:rsidR="00C47022" w:rsidRDefault="00C47022" w:rsidP="00C47022">
      <w:pPr>
        <w:rPr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05"/>
        <w:gridCol w:w="2382"/>
        <w:gridCol w:w="1633"/>
        <w:gridCol w:w="1943"/>
        <w:gridCol w:w="1708"/>
      </w:tblGrid>
      <w:tr w:rsidR="003850BA" w:rsidTr="003850BA">
        <w:tc>
          <w:tcPr>
            <w:tcW w:w="1905" w:type="dxa"/>
          </w:tcPr>
          <w:p w:rsidR="003850BA" w:rsidRDefault="003850BA" w:rsidP="00C47022">
            <w:r w:rsidRPr="003850BA">
              <w:t>Гражданск</w:t>
            </w:r>
            <w:proofErr w:type="gramStart"/>
            <w:r w:rsidRPr="003850BA">
              <w:t>о-</w:t>
            </w:r>
            <w:proofErr w:type="gramEnd"/>
            <w:r w:rsidRPr="003850BA">
              <w:t xml:space="preserve"> патриотическое</w:t>
            </w:r>
          </w:p>
        </w:tc>
        <w:tc>
          <w:tcPr>
            <w:tcW w:w="2382" w:type="dxa"/>
          </w:tcPr>
          <w:p w:rsidR="003850BA" w:rsidRDefault="003850BA" w:rsidP="00C47022">
            <w:proofErr w:type="spellStart"/>
            <w:r w:rsidRPr="003850BA">
              <w:t>Общеобразвательное</w:t>
            </w:r>
            <w:proofErr w:type="spellEnd"/>
            <w:r w:rsidRPr="003850BA">
              <w:t xml:space="preserve"> правовое воспитание и культура безопасности</w:t>
            </w:r>
          </w:p>
        </w:tc>
        <w:tc>
          <w:tcPr>
            <w:tcW w:w="1633" w:type="dxa"/>
          </w:tcPr>
          <w:p w:rsidR="003850BA" w:rsidRDefault="003850BA" w:rsidP="00C47022">
            <w:r>
              <w:t>Духовн</w:t>
            </w:r>
            <w:proofErr w:type="gramStart"/>
            <w:r>
              <w:t>о-</w:t>
            </w:r>
            <w:proofErr w:type="gramEnd"/>
            <w:r>
              <w:t xml:space="preserve"> нравственно воспитание и приобщение детей к культурному наследию</w:t>
            </w:r>
          </w:p>
        </w:tc>
        <w:tc>
          <w:tcPr>
            <w:tcW w:w="1943" w:type="dxa"/>
          </w:tcPr>
          <w:p w:rsidR="003850BA" w:rsidRDefault="003850BA" w:rsidP="00C47022">
            <w:r>
              <w:t>Формирование культуры здоровья. Экологическое воспитание</w:t>
            </w:r>
          </w:p>
        </w:tc>
        <w:tc>
          <w:tcPr>
            <w:tcW w:w="1708" w:type="dxa"/>
          </w:tcPr>
          <w:p w:rsidR="003850BA" w:rsidRDefault="003850BA" w:rsidP="00C47022">
            <w:r>
              <w:t>Воспитание семейных ценностей</w:t>
            </w:r>
          </w:p>
        </w:tc>
      </w:tr>
    </w:tbl>
    <w:p w:rsidR="00C47022" w:rsidRPr="003850BA" w:rsidRDefault="003850BA" w:rsidP="00C47022">
      <w:r>
        <w:t xml:space="preserve">                         </w:t>
      </w:r>
      <w:r w:rsidR="00A04F95">
        <w:pict>
          <v:line id="_x0000_s1028" style="position:absolute;z-index:251663360;mso-position-horizontal-relative:text;mso-position-vertical-relative:text" from="0,-.45pt" to="459pt,-.45pt"/>
        </w:pict>
      </w:r>
      <w:r w:rsidR="00A04F95">
        <w:pict>
          <v:line id="_x0000_s1036" style="position:absolute;z-index:251671552;mso-position-horizontal-relative:text;mso-position-vertical-relative:text" from="207pt,8.95pt" to="207pt,35.95pt">
            <v:stroke endarrow="block"/>
          </v:line>
        </w:pict>
      </w:r>
    </w:p>
    <w:p w:rsidR="00C47022" w:rsidRDefault="00C47022" w:rsidP="00C47022">
      <w:pPr>
        <w:rPr>
          <w:sz w:val="32"/>
          <w:szCs w:val="32"/>
        </w:rPr>
      </w:pPr>
    </w:p>
    <w:p w:rsidR="00C47022" w:rsidRDefault="00A04F95" w:rsidP="00C47022">
      <w:pPr>
        <w:rPr>
          <w:sz w:val="32"/>
          <w:szCs w:val="32"/>
        </w:rPr>
      </w:pPr>
      <w:r>
        <w:pict>
          <v:line id="_x0000_s1039" style="position:absolute;flip:x;z-index:251674624" from="117pt,14.25pt" to="153pt,59.25pt">
            <v:stroke endarrow="block"/>
          </v:line>
        </w:pict>
      </w:r>
      <w:r>
        <w:pict>
          <v:line id="_x0000_s1037" style="position:absolute;z-index:251672576" from="207pt,17.15pt" to="207pt,59.25pt">
            <v:stroke endarrow="block"/>
          </v:line>
        </w:pict>
      </w:r>
      <w:r>
        <w:pict>
          <v:line id="_x0000_s1041" style="position:absolute;z-index:251676672" from="297pt,15.05pt" to="5in,51.05pt">
            <v:stroke endarrow="block"/>
          </v:line>
        </w:pict>
      </w:r>
      <w:r w:rsidR="00C47022">
        <w:rPr>
          <w:sz w:val="32"/>
          <w:szCs w:val="32"/>
        </w:rPr>
        <w:t xml:space="preserve">                                 Ожидаемый результат</w:t>
      </w:r>
    </w:p>
    <w:p w:rsidR="00C47022" w:rsidRDefault="00A04F95" w:rsidP="00C47022">
      <w:pPr>
        <w:rPr>
          <w:i/>
          <w:sz w:val="28"/>
          <w:szCs w:val="28"/>
        </w:rPr>
      </w:pPr>
      <w:r>
        <w:pict>
          <v:line id="_x0000_s1040" style="position:absolute;z-index:251675648" from="306pt,5.65pt" to="306pt,5.65pt">
            <v:stroke endarrow="block"/>
          </v:line>
        </w:pict>
      </w:r>
      <w:r>
        <w:pict>
          <v:line id="_x0000_s1038" style="position:absolute;z-index:251673600" from="2in,5.65pt" to="2in,5.65pt">
            <v:stroke endarrow="block"/>
          </v:line>
        </w:pict>
      </w:r>
      <w:r w:rsidR="00C47022">
        <w:rPr>
          <w:i/>
          <w:sz w:val="28"/>
          <w:szCs w:val="28"/>
        </w:rPr>
        <w:t xml:space="preserve">                                      </w:t>
      </w:r>
    </w:p>
    <w:p w:rsidR="00C47022" w:rsidRDefault="00C47022" w:rsidP="00C47022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</w:p>
    <w:p w:rsidR="00C47022" w:rsidRDefault="00C47022" w:rsidP="00C4702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</w:t>
      </w:r>
    </w:p>
    <w:p w:rsidR="00C47022" w:rsidRPr="00F6215D" w:rsidRDefault="00C47022" w:rsidP="00C47022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  </w:t>
      </w:r>
      <w:r w:rsidRPr="00F6215D">
        <w:rPr>
          <w:sz w:val="32"/>
          <w:szCs w:val="32"/>
        </w:rPr>
        <w:t>Модель выпускника   Модель выпускника</w:t>
      </w:r>
      <w:r>
        <w:rPr>
          <w:sz w:val="32"/>
          <w:szCs w:val="32"/>
        </w:rPr>
        <w:t xml:space="preserve">  </w:t>
      </w:r>
      <w:r w:rsidRPr="00F6215D">
        <w:rPr>
          <w:sz w:val="32"/>
          <w:szCs w:val="32"/>
        </w:rPr>
        <w:t xml:space="preserve">  Модель выпускника</w:t>
      </w:r>
    </w:p>
    <w:p w:rsidR="00C47022" w:rsidRDefault="00C47022" w:rsidP="00C47022">
      <w:pPr>
        <w:pStyle w:val="a7"/>
        <w:ind w:firstLin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школы 1 ступени       школы 2 ступени           школы 3 ступени</w:t>
      </w:r>
    </w:p>
    <w:p w:rsidR="00C47022" w:rsidRDefault="00C47022" w:rsidP="00C47022">
      <w:pPr>
        <w:ind w:left="567" w:right="283" w:firstLine="851"/>
        <w:rPr>
          <w:i/>
          <w:sz w:val="28"/>
        </w:rPr>
      </w:pPr>
      <w:r>
        <w:rPr>
          <w:i/>
          <w:sz w:val="28"/>
        </w:rPr>
        <w:t xml:space="preserve"> (4 класс)                         (9 класс)                                (11 класс)</w:t>
      </w:r>
    </w:p>
    <w:p w:rsidR="00C47022" w:rsidRDefault="00C47022" w:rsidP="00C47022">
      <w:pPr>
        <w:ind w:left="567" w:right="283" w:firstLine="851"/>
        <w:jc w:val="both"/>
        <w:rPr>
          <w:i/>
          <w:sz w:val="32"/>
        </w:rPr>
      </w:pPr>
    </w:p>
    <w:p w:rsidR="00C47022" w:rsidRDefault="003850BA" w:rsidP="00C47022">
      <w:pPr>
        <w:pStyle w:val="a7"/>
        <w:ind w:left="0" w:firstLine="0"/>
        <w:rPr>
          <w:i/>
          <w:sz w:val="28"/>
        </w:rPr>
      </w:pPr>
      <w:r>
        <w:rPr>
          <w:i/>
          <w:sz w:val="28"/>
        </w:rPr>
        <w:t xml:space="preserve">      </w:t>
      </w:r>
    </w:p>
    <w:p w:rsidR="003850BA" w:rsidRDefault="003850BA" w:rsidP="00C47022">
      <w:pPr>
        <w:pStyle w:val="a7"/>
        <w:ind w:left="0" w:firstLine="0"/>
        <w:rPr>
          <w:i/>
          <w:sz w:val="28"/>
        </w:rPr>
      </w:pPr>
    </w:p>
    <w:p w:rsidR="003850BA" w:rsidRDefault="003850BA" w:rsidP="00C47022">
      <w:pPr>
        <w:pStyle w:val="a7"/>
        <w:ind w:left="0" w:firstLine="0"/>
        <w:rPr>
          <w:i/>
          <w:sz w:val="28"/>
        </w:rPr>
      </w:pPr>
    </w:p>
    <w:p w:rsidR="003850BA" w:rsidRDefault="003850BA" w:rsidP="00C47022">
      <w:pPr>
        <w:pStyle w:val="a7"/>
        <w:ind w:left="0" w:firstLine="0"/>
        <w:rPr>
          <w:i/>
          <w:sz w:val="28"/>
        </w:rPr>
      </w:pPr>
    </w:p>
    <w:p w:rsidR="003850BA" w:rsidRDefault="003850BA" w:rsidP="00C47022">
      <w:pPr>
        <w:pStyle w:val="a7"/>
        <w:ind w:left="0" w:firstLine="0"/>
        <w:rPr>
          <w:i/>
          <w:sz w:val="28"/>
        </w:rPr>
      </w:pPr>
    </w:p>
    <w:p w:rsidR="003850BA" w:rsidRDefault="003850BA" w:rsidP="00C47022">
      <w:pPr>
        <w:pStyle w:val="a7"/>
        <w:ind w:left="0" w:firstLine="0"/>
        <w:rPr>
          <w:i/>
          <w:sz w:val="28"/>
        </w:rPr>
      </w:pPr>
    </w:p>
    <w:p w:rsidR="003850BA" w:rsidRDefault="003850BA" w:rsidP="00C47022">
      <w:pPr>
        <w:pStyle w:val="a7"/>
        <w:ind w:left="0" w:firstLine="0"/>
        <w:rPr>
          <w:i/>
          <w:sz w:val="28"/>
        </w:rPr>
      </w:pPr>
    </w:p>
    <w:p w:rsidR="003850BA" w:rsidRDefault="003850BA" w:rsidP="00C47022">
      <w:pPr>
        <w:pStyle w:val="a7"/>
        <w:ind w:left="0" w:firstLine="0"/>
        <w:rPr>
          <w:i/>
          <w:sz w:val="28"/>
        </w:rPr>
      </w:pPr>
    </w:p>
    <w:p w:rsidR="003850BA" w:rsidRDefault="003850BA" w:rsidP="00C47022">
      <w:pPr>
        <w:pStyle w:val="a7"/>
        <w:ind w:left="0" w:firstLine="0"/>
        <w:rPr>
          <w:i/>
          <w:sz w:val="28"/>
        </w:rPr>
      </w:pPr>
    </w:p>
    <w:p w:rsidR="003850BA" w:rsidRDefault="003850BA" w:rsidP="00C47022">
      <w:pPr>
        <w:pStyle w:val="a7"/>
        <w:ind w:left="0" w:firstLine="0"/>
        <w:rPr>
          <w:i/>
          <w:sz w:val="28"/>
        </w:rPr>
      </w:pPr>
    </w:p>
    <w:p w:rsidR="00C47022" w:rsidRDefault="00C47022" w:rsidP="00354D38">
      <w:pPr>
        <w:pStyle w:val="a7"/>
        <w:ind w:left="0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Школа 1 ступени</w:t>
      </w:r>
    </w:p>
    <w:p w:rsidR="00C47022" w:rsidRPr="003850BA" w:rsidRDefault="00C47022" w:rsidP="00C47022">
      <w:pPr>
        <w:pStyle w:val="a7"/>
        <w:ind w:left="0" w:firstLine="0"/>
        <w:rPr>
          <w:rFonts w:ascii="Times New Roman" w:hAnsi="Times New Roman"/>
          <w:i/>
          <w:sz w:val="28"/>
        </w:rPr>
      </w:pPr>
      <w:r w:rsidRPr="003850BA">
        <w:rPr>
          <w:rFonts w:ascii="Times New Roman" w:hAnsi="Times New Roman"/>
          <w:i/>
          <w:sz w:val="28"/>
        </w:rPr>
        <w:t xml:space="preserve">  </w:t>
      </w:r>
      <w:r w:rsidR="00354D38" w:rsidRPr="003850BA">
        <w:rPr>
          <w:rFonts w:ascii="Times New Roman" w:hAnsi="Times New Roman"/>
          <w:i/>
          <w:sz w:val="28"/>
        </w:rPr>
        <w:t>(4 класс)</w:t>
      </w:r>
      <w:r w:rsidRPr="003850BA">
        <w:rPr>
          <w:rFonts w:ascii="Times New Roman" w:hAnsi="Times New Roman"/>
          <w:i/>
          <w:sz w:val="28"/>
        </w:rPr>
        <w:t xml:space="preserve">              </w:t>
      </w:r>
      <w:r w:rsidR="00354D38" w:rsidRPr="003850BA">
        <w:rPr>
          <w:rFonts w:ascii="Times New Roman" w:hAnsi="Times New Roman"/>
          <w:i/>
          <w:sz w:val="28"/>
        </w:rPr>
        <w:t xml:space="preserve">                           </w:t>
      </w:r>
    </w:p>
    <w:p w:rsidR="00C47022" w:rsidRDefault="00C47022" w:rsidP="00C47022">
      <w:pPr>
        <w:pStyle w:val="a7"/>
        <w:ind w:left="0" w:firstLine="0"/>
        <w:rPr>
          <w:i/>
          <w:sz w:val="28"/>
        </w:rPr>
      </w:pPr>
    </w:p>
    <w:p w:rsidR="00C47022" w:rsidRPr="003850BA" w:rsidRDefault="00C47022" w:rsidP="00C47022">
      <w:pPr>
        <w:pStyle w:val="a7"/>
        <w:ind w:left="0" w:firstLine="0"/>
        <w:rPr>
          <w:rFonts w:ascii="Times New Roman" w:hAnsi="Times New Roman"/>
          <w:b/>
          <w:i/>
          <w:sz w:val="28"/>
        </w:rPr>
      </w:pPr>
      <w:r>
        <w:rPr>
          <w:i/>
          <w:sz w:val="28"/>
        </w:rPr>
        <w:t xml:space="preserve"> </w:t>
      </w:r>
      <w:r w:rsidRPr="003850BA">
        <w:rPr>
          <w:rFonts w:ascii="Times New Roman" w:hAnsi="Times New Roman"/>
          <w:b/>
          <w:i/>
          <w:sz w:val="28"/>
        </w:rPr>
        <w:t>Ценностный потенциал:</w:t>
      </w:r>
    </w:p>
    <w:p w:rsidR="00C47022" w:rsidRDefault="00C47022" w:rsidP="00C47022">
      <w:pPr>
        <w:pStyle w:val="a7"/>
        <w:ind w:left="0" w:firstLine="0"/>
        <w:rPr>
          <w:i/>
          <w:sz w:val="28"/>
        </w:rPr>
      </w:pPr>
    </w:p>
    <w:p w:rsidR="00C47022" w:rsidRDefault="00C47022" w:rsidP="003850BA">
      <w:pPr>
        <w:numPr>
          <w:ilvl w:val="0"/>
          <w:numId w:val="18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восприятие ценности семьи в своей жизни;</w:t>
      </w:r>
    </w:p>
    <w:p w:rsidR="00C47022" w:rsidRDefault="00C47022" w:rsidP="003850BA">
      <w:pPr>
        <w:numPr>
          <w:ilvl w:val="0"/>
          <w:numId w:val="18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понимание ценности дружбы со сверстниками;</w:t>
      </w:r>
    </w:p>
    <w:p w:rsidR="00C47022" w:rsidRDefault="00C47022" w:rsidP="003850BA">
      <w:pPr>
        <w:numPr>
          <w:ilvl w:val="0"/>
          <w:numId w:val="18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авторитет педагога;</w:t>
      </w:r>
    </w:p>
    <w:p w:rsidR="00C47022" w:rsidRDefault="00C47022" w:rsidP="003850BA">
      <w:pPr>
        <w:numPr>
          <w:ilvl w:val="0"/>
          <w:numId w:val="18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ценность природы родного края, ее исторических памятников;</w:t>
      </w:r>
    </w:p>
    <w:p w:rsidR="00C47022" w:rsidRDefault="00C47022" w:rsidP="003850BA">
      <w:pPr>
        <w:numPr>
          <w:ilvl w:val="0"/>
          <w:numId w:val="18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доброта, честность, оптимизм, аккуратность.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Pr="003850BA" w:rsidRDefault="00C47022" w:rsidP="003850BA">
      <w:pPr>
        <w:ind w:right="283"/>
        <w:jc w:val="both"/>
        <w:rPr>
          <w:b/>
          <w:i/>
          <w:sz w:val="28"/>
        </w:rPr>
      </w:pPr>
      <w:r w:rsidRPr="003850BA">
        <w:rPr>
          <w:b/>
          <w:i/>
          <w:sz w:val="28"/>
        </w:rPr>
        <w:t>Познавательный потенциал: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Default="00C47022" w:rsidP="003850BA">
      <w:pPr>
        <w:numPr>
          <w:ilvl w:val="0"/>
          <w:numId w:val="19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знания, умения, на</w:t>
      </w:r>
      <w:r w:rsidR="003850BA">
        <w:rPr>
          <w:i/>
          <w:sz w:val="28"/>
        </w:rPr>
        <w:t xml:space="preserve">выки, соответствующие </w:t>
      </w:r>
      <w:proofErr w:type="spellStart"/>
      <w:r w:rsidR="003850BA">
        <w:rPr>
          <w:i/>
          <w:sz w:val="28"/>
        </w:rPr>
        <w:t>психолог</w:t>
      </w:r>
      <w:proofErr w:type="gramStart"/>
      <w:r w:rsidR="003850BA">
        <w:rPr>
          <w:i/>
          <w:sz w:val="28"/>
        </w:rPr>
        <w:t>о</w:t>
      </w:r>
      <w:proofErr w:type="spellEnd"/>
      <w:r>
        <w:rPr>
          <w:i/>
          <w:sz w:val="28"/>
        </w:rPr>
        <w:t>–</w:t>
      </w:r>
      <w:proofErr w:type="gramEnd"/>
      <w:r>
        <w:rPr>
          <w:i/>
          <w:sz w:val="28"/>
        </w:rPr>
        <w:t xml:space="preserve"> физиологическим характеристикам ученика;</w:t>
      </w:r>
    </w:p>
    <w:p w:rsidR="00C47022" w:rsidRDefault="00C47022" w:rsidP="003850BA">
      <w:pPr>
        <w:numPr>
          <w:ilvl w:val="0"/>
          <w:numId w:val="19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забота о здоровье;</w:t>
      </w:r>
    </w:p>
    <w:p w:rsidR="00C47022" w:rsidRDefault="00C47022" w:rsidP="003850BA">
      <w:pPr>
        <w:numPr>
          <w:ilvl w:val="0"/>
          <w:numId w:val="19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умение быстро и осмысленно читать;</w:t>
      </w:r>
    </w:p>
    <w:p w:rsidR="00C47022" w:rsidRDefault="00C47022" w:rsidP="003850BA">
      <w:pPr>
        <w:numPr>
          <w:ilvl w:val="0"/>
          <w:numId w:val="19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навыки этикета;</w:t>
      </w:r>
    </w:p>
    <w:p w:rsidR="00C47022" w:rsidRDefault="00C47022" w:rsidP="003850BA">
      <w:pPr>
        <w:numPr>
          <w:ilvl w:val="0"/>
          <w:numId w:val="19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внимание, воображение;</w:t>
      </w:r>
    </w:p>
    <w:p w:rsidR="00C47022" w:rsidRDefault="00C47022" w:rsidP="003850BA">
      <w:pPr>
        <w:numPr>
          <w:ilvl w:val="0"/>
          <w:numId w:val="19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умение сопоставлять себя с героями устного народного творчества и историческими личностями.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Pr="003850BA" w:rsidRDefault="00C47022" w:rsidP="003850BA">
      <w:pPr>
        <w:ind w:right="283"/>
        <w:jc w:val="both"/>
        <w:rPr>
          <w:b/>
          <w:i/>
          <w:sz w:val="28"/>
        </w:rPr>
      </w:pPr>
      <w:r w:rsidRPr="003850BA">
        <w:rPr>
          <w:b/>
          <w:i/>
          <w:sz w:val="28"/>
        </w:rPr>
        <w:t>Творческий потенциал: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Default="00C47022" w:rsidP="003850BA">
      <w:pPr>
        <w:numPr>
          <w:ilvl w:val="0"/>
          <w:numId w:val="20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умение объективно оценивать свой труд и труд товарищей, элементарные умения анализировать свою деятельность.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Pr="003850BA" w:rsidRDefault="00C47022" w:rsidP="003850BA">
      <w:pPr>
        <w:ind w:right="283"/>
        <w:jc w:val="both"/>
        <w:rPr>
          <w:b/>
          <w:i/>
          <w:sz w:val="28"/>
        </w:rPr>
      </w:pPr>
      <w:r w:rsidRPr="003850BA">
        <w:rPr>
          <w:b/>
          <w:i/>
          <w:sz w:val="28"/>
        </w:rPr>
        <w:t>Коммуникативный потенциал: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Default="00C47022" w:rsidP="003850BA">
      <w:pPr>
        <w:numPr>
          <w:ilvl w:val="0"/>
          <w:numId w:val="20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слушать и слышать других, умение устанавливать контакты со сверстниками и взрослыми.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Pr="003850BA" w:rsidRDefault="00C47022" w:rsidP="003850BA">
      <w:pPr>
        <w:ind w:right="283"/>
        <w:jc w:val="both"/>
        <w:rPr>
          <w:b/>
          <w:i/>
          <w:sz w:val="28"/>
        </w:rPr>
      </w:pPr>
      <w:r w:rsidRPr="003850BA">
        <w:rPr>
          <w:b/>
          <w:i/>
          <w:sz w:val="28"/>
        </w:rPr>
        <w:t>Художественный потенциал: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Default="00C47022" w:rsidP="003850BA">
      <w:pPr>
        <w:numPr>
          <w:ilvl w:val="0"/>
          <w:numId w:val="20"/>
        </w:numPr>
        <w:ind w:right="283"/>
        <w:jc w:val="both"/>
        <w:rPr>
          <w:i/>
          <w:sz w:val="28"/>
        </w:rPr>
      </w:pPr>
      <w:proofErr w:type="gramStart"/>
      <w:r>
        <w:rPr>
          <w:i/>
          <w:sz w:val="28"/>
        </w:rPr>
        <w:t>художественная активность в сферах народного творчества (музыкально – песенном, декоративно – прикладном, танцевальном.</w:t>
      </w:r>
      <w:proofErr w:type="gramEnd"/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Default="00C47022" w:rsidP="003850BA">
      <w:pPr>
        <w:ind w:right="283"/>
        <w:jc w:val="both"/>
        <w:rPr>
          <w:sz w:val="28"/>
        </w:rPr>
      </w:pPr>
    </w:p>
    <w:p w:rsidR="003850BA" w:rsidRDefault="003850BA" w:rsidP="003850BA">
      <w:pPr>
        <w:ind w:right="283"/>
        <w:jc w:val="both"/>
        <w:rPr>
          <w:sz w:val="28"/>
        </w:rPr>
      </w:pPr>
    </w:p>
    <w:p w:rsidR="003850BA" w:rsidRDefault="003850BA" w:rsidP="003850BA">
      <w:pPr>
        <w:ind w:right="283"/>
        <w:jc w:val="both"/>
        <w:rPr>
          <w:sz w:val="28"/>
        </w:rPr>
      </w:pPr>
    </w:p>
    <w:p w:rsidR="003850BA" w:rsidRDefault="003850BA" w:rsidP="003850BA">
      <w:pPr>
        <w:ind w:right="283"/>
        <w:jc w:val="both"/>
        <w:rPr>
          <w:sz w:val="28"/>
        </w:rPr>
      </w:pPr>
    </w:p>
    <w:p w:rsidR="003850BA" w:rsidRDefault="003850BA" w:rsidP="003850BA">
      <w:pPr>
        <w:ind w:right="283"/>
        <w:jc w:val="both"/>
        <w:rPr>
          <w:sz w:val="28"/>
        </w:rPr>
      </w:pPr>
    </w:p>
    <w:p w:rsidR="003850BA" w:rsidRDefault="003850BA" w:rsidP="003850BA">
      <w:pPr>
        <w:ind w:right="283"/>
        <w:jc w:val="both"/>
        <w:rPr>
          <w:sz w:val="28"/>
        </w:rPr>
      </w:pPr>
    </w:p>
    <w:p w:rsidR="003850BA" w:rsidRDefault="003850BA" w:rsidP="003850BA">
      <w:pPr>
        <w:ind w:right="283"/>
        <w:jc w:val="both"/>
        <w:rPr>
          <w:sz w:val="28"/>
        </w:rPr>
      </w:pPr>
    </w:p>
    <w:p w:rsidR="00C47022" w:rsidRDefault="00C47022" w:rsidP="00C47022">
      <w:pPr>
        <w:pStyle w:val="1"/>
        <w:framePr w:w="2697" w:wrap="around" w:vAnchor="margin" w:hAnchor="page" w:x="4812" w:y="13"/>
        <w:rPr>
          <w:i/>
          <w:sz w:val="32"/>
          <w:szCs w:val="32"/>
        </w:rPr>
      </w:pPr>
    </w:p>
    <w:p w:rsidR="00C47022" w:rsidRDefault="00C47022" w:rsidP="00C47022">
      <w:pPr>
        <w:pStyle w:val="1"/>
        <w:framePr w:w="2697" w:wrap="around" w:vAnchor="margin" w:hAnchor="page" w:x="4812" w:y="13"/>
        <w:rPr>
          <w:b/>
          <w:i/>
          <w:sz w:val="32"/>
          <w:szCs w:val="32"/>
        </w:rPr>
      </w:pPr>
    </w:p>
    <w:p w:rsidR="00C47022" w:rsidRDefault="003850BA" w:rsidP="003850BA">
      <w:pPr>
        <w:ind w:left="567" w:right="283" w:firstLine="851"/>
        <w:rPr>
          <w:i/>
          <w:sz w:val="28"/>
        </w:rPr>
      </w:pPr>
      <w:r>
        <w:lastRenderedPageBreak/>
        <w:t xml:space="preserve"> </w:t>
      </w:r>
      <w:r w:rsidR="00C47022">
        <w:t xml:space="preserve"> </w:t>
      </w:r>
      <w:r>
        <w:t xml:space="preserve">                   </w:t>
      </w:r>
      <w:r w:rsidR="00C47022">
        <w:t xml:space="preserve">                            </w:t>
      </w:r>
    </w:p>
    <w:p w:rsidR="00C47022" w:rsidRPr="003850BA" w:rsidRDefault="00354D38" w:rsidP="00C47022">
      <w:pPr>
        <w:ind w:left="567" w:right="283" w:firstLine="851"/>
        <w:jc w:val="both"/>
        <w:rPr>
          <w:b/>
          <w:i/>
          <w:sz w:val="32"/>
          <w:szCs w:val="32"/>
        </w:rPr>
      </w:pPr>
      <w:r w:rsidRPr="003850BA">
        <w:rPr>
          <w:b/>
          <w:i/>
          <w:sz w:val="32"/>
          <w:szCs w:val="32"/>
        </w:rPr>
        <w:t>Школа 2 ступени</w:t>
      </w:r>
    </w:p>
    <w:p w:rsidR="00C47022" w:rsidRPr="003850BA" w:rsidRDefault="00354D38" w:rsidP="00C47022">
      <w:pPr>
        <w:ind w:left="567" w:right="283"/>
        <w:jc w:val="both"/>
        <w:rPr>
          <w:b/>
          <w:i/>
          <w:sz w:val="32"/>
          <w:szCs w:val="32"/>
        </w:rPr>
      </w:pPr>
      <w:r w:rsidRPr="003850BA">
        <w:rPr>
          <w:b/>
          <w:i/>
          <w:sz w:val="32"/>
          <w:szCs w:val="32"/>
        </w:rPr>
        <w:t xml:space="preserve">             </w:t>
      </w:r>
      <w:r w:rsidR="00C47022" w:rsidRPr="003850BA">
        <w:rPr>
          <w:b/>
          <w:i/>
          <w:sz w:val="32"/>
          <w:szCs w:val="32"/>
        </w:rPr>
        <w:t xml:space="preserve"> (9 класс)</w:t>
      </w:r>
    </w:p>
    <w:p w:rsidR="00C47022" w:rsidRDefault="00C47022" w:rsidP="00C47022">
      <w:pPr>
        <w:ind w:left="567" w:right="283"/>
        <w:jc w:val="both"/>
        <w:rPr>
          <w:b/>
          <w:i/>
          <w:sz w:val="28"/>
        </w:rPr>
      </w:pPr>
    </w:p>
    <w:p w:rsidR="00C47022" w:rsidRDefault="00C47022" w:rsidP="003850BA">
      <w:pPr>
        <w:ind w:right="283"/>
        <w:jc w:val="both"/>
        <w:rPr>
          <w:b/>
          <w:i/>
          <w:sz w:val="28"/>
        </w:rPr>
      </w:pPr>
      <w:r>
        <w:rPr>
          <w:b/>
          <w:i/>
          <w:sz w:val="28"/>
        </w:rPr>
        <w:t>Ценностный потенциал: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Default="00C47022" w:rsidP="003850BA">
      <w:pPr>
        <w:numPr>
          <w:ilvl w:val="0"/>
          <w:numId w:val="20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восприятие ценности достоинства человека;</w:t>
      </w:r>
    </w:p>
    <w:p w:rsidR="00C47022" w:rsidRDefault="00C47022" w:rsidP="003850BA">
      <w:pPr>
        <w:numPr>
          <w:ilvl w:val="0"/>
          <w:numId w:val="20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уважение к женщине, ребенку, старшему поколению;</w:t>
      </w:r>
    </w:p>
    <w:p w:rsidR="00C47022" w:rsidRDefault="00C47022" w:rsidP="003850BA">
      <w:pPr>
        <w:numPr>
          <w:ilvl w:val="0"/>
          <w:numId w:val="20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уважение к своей малой родине, к России;</w:t>
      </w:r>
    </w:p>
    <w:p w:rsidR="00C47022" w:rsidRDefault="00C47022" w:rsidP="003850BA">
      <w:pPr>
        <w:numPr>
          <w:ilvl w:val="0"/>
          <w:numId w:val="20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тактичность, трудолюбие, чуткость, реализм.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Pr="003850BA" w:rsidRDefault="00C47022" w:rsidP="003850BA">
      <w:pPr>
        <w:ind w:right="283"/>
        <w:jc w:val="both"/>
        <w:rPr>
          <w:b/>
          <w:i/>
          <w:sz w:val="28"/>
        </w:rPr>
      </w:pPr>
      <w:r w:rsidRPr="003850BA">
        <w:rPr>
          <w:b/>
          <w:i/>
          <w:sz w:val="28"/>
        </w:rPr>
        <w:t>Познавательный потенциал: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Default="00C47022" w:rsidP="003850BA">
      <w:pPr>
        <w:numPr>
          <w:ilvl w:val="0"/>
          <w:numId w:val="20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знания, умения и навыки, соответствующие личностным потребностям конкретного школьника и образовательному стандарту школы 2 ступени;</w:t>
      </w:r>
    </w:p>
    <w:p w:rsidR="00C47022" w:rsidRDefault="00C47022" w:rsidP="003850BA">
      <w:pPr>
        <w:numPr>
          <w:ilvl w:val="0"/>
          <w:numId w:val="20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знание широкого спектра профессиональной деятельности человека (прежде всего экологической и правовой);</w:t>
      </w:r>
    </w:p>
    <w:p w:rsidR="00C47022" w:rsidRDefault="00C47022" w:rsidP="003850BA">
      <w:pPr>
        <w:numPr>
          <w:ilvl w:val="0"/>
          <w:numId w:val="20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знание своих психофизических особенностей, стремление к здоровому образу жизни;</w:t>
      </w:r>
    </w:p>
    <w:p w:rsidR="00C47022" w:rsidRDefault="00C47022" w:rsidP="003850BA">
      <w:pPr>
        <w:numPr>
          <w:ilvl w:val="0"/>
          <w:numId w:val="20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абстрактно – логическое мышление;</w:t>
      </w:r>
    </w:p>
    <w:p w:rsidR="00C47022" w:rsidRDefault="00C47022" w:rsidP="003850BA">
      <w:pPr>
        <w:numPr>
          <w:ilvl w:val="0"/>
          <w:numId w:val="20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владение навыками самообразования.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Pr="003850BA" w:rsidRDefault="00C47022" w:rsidP="003850BA">
      <w:pPr>
        <w:ind w:right="283"/>
        <w:jc w:val="both"/>
        <w:rPr>
          <w:b/>
          <w:i/>
          <w:sz w:val="28"/>
        </w:rPr>
      </w:pPr>
      <w:r w:rsidRPr="003850BA">
        <w:rPr>
          <w:b/>
          <w:i/>
          <w:sz w:val="28"/>
        </w:rPr>
        <w:t>Творческий потенциал: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Default="00C47022" w:rsidP="003850BA">
      <w:pPr>
        <w:numPr>
          <w:ilvl w:val="0"/>
          <w:numId w:val="20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профессиональные навыки, соответствующие складывающимся интересам и элементарные навыки поискового мышления.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Pr="003850BA" w:rsidRDefault="00C47022" w:rsidP="003850BA">
      <w:pPr>
        <w:ind w:right="283"/>
        <w:jc w:val="both"/>
        <w:rPr>
          <w:b/>
          <w:i/>
          <w:sz w:val="28"/>
        </w:rPr>
      </w:pPr>
      <w:r w:rsidRPr="003850BA">
        <w:rPr>
          <w:b/>
          <w:i/>
          <w:sz w:val="28"/>
        </w:rPr>
        <w:t>Коммуникативный потенциал: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Default="00C47022" w:rsidP="003850BA">
      <w:pPr>
        <w:numPr>
          <w:ilvl w:val="0"/>
          <w:numId w:val="20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умение критически осмысливать свои поступки, анализировать взаимоотношения со сверстниками и взрослыми, умение идти на компромисс.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Pr="003850BA" w:rsidRDefault="00C47022" w:rsidP="003850BA">
      <w:pPr>
        <w:ind w:right="283"/>
        <w:jc w:val="both"/>
        <w:rPr>
          <w:b/>
          <w:i/>
          <w:sz w:val="28"/>
        </w:rPr>
      </w:pPr>
      <w:r w:rsidRPr="003850BA">
        <w:rPr>
          <w:b/>
          <w:i/>
          <w:sz w:val="28"/>
        </w:rPr>
        <w:t>Художественный потенциал: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Default="00C47022" w:rsidP="003850BA">
      <w:pPr>
        <w:numPr>
          <w:ilvl w:val="0"/>
          <w:numId w:val="20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эстетическая культура, художественная активность в сферах молодежной субкультуры;</w:t>
      </w:r>
    </w:p>
    <w:p w:rsidR="00C47022" w:rsidRDefault="00C47022" w:rsidP="003850BA">
      <w:pPr>
        <w:numPr>
          <w:ilvl w:val="0"/>
          <w:numId w:val="20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знание традиций, обрядов и обычаев народов родного края.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354D38" w:rsidRDefault="00354D38" w:rsidP="003850BA">
      <w:pPr>
        <w:pStyle w:val="2"/>
        <w:rPr>
          <w:sz w:val="32"/>
        </w:rPr>
      </w:pPr>
    </w:p>
    <w:p w:rsidR="00C47022" w:rsidRPr="003850BA" w:rsidRDefault="00C47022" w:rsidP="00354D38">
      <w:pPr>
        <w:pStyle w:val="2"/>
        <w:rPr>
          <w:rFonts w:ascii="Times New Roman" w:hAnsi="Times New Roman" w:cs="Times New Roman"/>
          <w:sz w:val="32"/>
          <w:szCs w:val="32"/>
        </w:rPr>
      </w:pPr>
      <w:r w:rsidRPr="003850BA">
        <w:rPr>
          <w:rFonts w:ascii="Times New Roman" w:hAnsi="Times New Roman" w:cs="Times New Roman"/>
          <w:sz w:val="32"/>
          <w:szCs w:val="32"/>
        </w:rPr>
        <w:t>Школа  3 ступени</w:t>
      </w:r>
    </w:p>
    <w:p w:rsidR="00C47022" w:rsidRDefault="00C47022" w:rsidP="00354D38">
      <w:pPr>
        <w:ind w:left="567" w:right="283"/>
        <w:rPr>
          <w:i/>
          <w:sz w:val="28"/>
        </w:rPr>
      </w:pPr>
      <w:r>
        <w:rPr>
          <w:i/>
          <w:sz w:val="28"/>
        </w:rPr>
        <w:t>(11 класс)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Default="00C47022" w:rsidP="00C47022">
      <w:pPr>
        <w:ind w:left="567" w:right="283"/>
        <w:jc w:val="both"/>
        <w:rPr>
          <w:b/>
          <w:i/>
          <w:sz w:val="28"/>
        </w:rPr>
      </w:pPr>
      <w:r>
        <w:rPr>
          <w:b/>
          <w:i/>
          <w:sz w:val="28"/>
        </w:rPr>
        <w:t>Ценностный потенциал: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Default="00C47022" w:rsidP="00C47022">
      <w:pPr>
        <w:numPr>
          <w:ilvl w:val="0"/>
          <w:numId w:val="12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восприятие человеческой жизни как главной ценности;</w:t>
      </w:r>
    </w:p>
    <w:p w:rsidR="00C47022" w:rsidRDefault="00C47022" w:rsidP="00C47022">
      <w:pPr>
        <w:numPr>
          <w:ilvl w:val="0"/>
          <w:numId w:val="12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осмысление понятий: честь, долг, ответственность, профессиональная гордость, гражданственность;</w:t>
      </w:r>
    </w:p>
    <w:p w:rsidR="00C47022" w:rsidRDefault="00C47022" w:rsidP="00C47022">
      <w:pPr>
        <w:numPr>
          <w:ilvl w:val="0"/>
          <w:numId w:val="12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честность;</w:t>
      </w:r>
    </w:p>
    <w:p w:rsidR="00C47022" w:rsidRDefault="00C47022" w:rsidP="00C47022">
      <w:pPr>
        <w:numPr>
          <w:ilvl w:val="0"/>
          <w:numId w:val="12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целеустремленность, самостоятельность, независимость;</w:t>
      </w:r>
    </w:p>
    <w:p w:rsidR="00C47022" w:rsidRDefault="00C47022" w:rsidP="00C47022">
      <w:pPr>
        <w:numPr>
          <w:ilvl w:val="0"/>
          <w:numId w:val="12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социальная активность;</w:t>
      </w:r>
    </w:p>
    <w:p w:rsidR="00C47022" w:rsidRDefault="00C47022" w:rsidP="00C47022">
      <w:pPr>
        <w:numPr>
          <w:ilvl w:val="0"/>
          <w:numId w:val="12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умение вести здоровый образ жизни.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Default="00C47022" w:rsidP="00C47022">
      <w:pPr>
        <w:ind w:left="567" w:right="283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Познавательный потенциал:</w:t>
      </w:r>
    </w:p>
    <w:p w:rsidR="00C47022" w:rsidRDefault="00C47022" w:rsidP="00C47022">
      <w:pPr>
        <w:ind w:left="567" w:right="283"/>
        <w:jc w:val="both"/>
        <w:rPr>
          <w:b/>
          <w:i/>
          <w:sz w:val="28"/>
        </w:rPr>
      </w:pPr>
    </w:p>
    <w:p w:rsidR="00C47022" w:rsidRDefault="00C47022" w:rsidP="00C47022">
      <w:pPr>
        <w:numPr>
          <w:ilvl w:val="0"/>
          <w:numId w:val="13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знания, умения и навыки, соответствующие образовательному стандарту специализированных классов школы, требованиям ВУЗов;</w:t>
      </w:r>
    </w:p>
    <w:p w:rsidR="00C47022" w:rsidRDefault="00C47022" w:rsidP="00C47022">
      <w:pPr>
        <w:numPr>
          <w:ilvl w:val="0"/>
          <w:numId w:val="13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тренированная память;</w:t>
      </w:r>
    </w:p>
    <w:p w:rsidR="00C47022" w:rsidRDefault="00C47022" w:rsidP="00C47022">
      <w:pPr>
        <w:numPr>
          <w:ilvl w:val="0"/>
          <w:numId w:val="13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творческое мышление;</w:t>
      </w:r>
    </w:p>
    <w:p w:rsidR="00C47022" w:rsidRDefault="00C47022" w:rsidP="00C47022">
      <w:pPr>
        <w:numPr>
          <w:ilvl w:val="0"/>
          <w:numId w:val="13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способность к самообразованию.</w:t>
      </w:r>
    </w:p>
    <w:p w:rsidR="00C47022" w:rsidRDefault="00C47022" w:rsidP="003850BA">
      <w:pPr>
        <w:ind w:right="283"/>
        <w:jc w:val="both"/>
        <w:rPr>
          <w:b/>
          <w:i/>
          <w:sz w:val="28"/>
        </w:rPr>
      </w:pPr>
    </w:p>
    <w:p w:rsidR="00C47022" w:rsidRDefault="00C47022" w:rsidP="00C47022">
      <w:pPr>
        <w:ind w:left="567" w:right="283"/>
        <w:jc w:val="both"/>
        <w:rPr>
          <w:b/>
          <w:i/>
          <w:sz w:val="28"/>
        </w:rPr>
      </w:pPr>
      <w:r>
        <w:rPr>
          <w:b/>
          <w:i/>
          <w:sz w:val="28"/>
        </w:rPr>
        <w:t>Творческий потенциал: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Default="00C47022" w:rsidP="00C47022">
      <w:pPr>
        <w:numPr>
          <w:ilvl w:val="0"/>
          <w:numId w:val="14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профессиональные навыки в соответствии с личностными запросами и задачами, определенными для специализированных классов, навыки поискового мышления;</w:t>
      </w:r>
    </w:p>
    <w:p w:rsidR="00C47022" w:rsidRDefault="00C47022" w:rsidP="00C47022">
      <w:pPr>
        <w:numPr>
          <w:ilvl w:val="0"/>
          <w:numId w:val="14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творчество и свобода.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Default="00C47022" w:rsidP="00C47022">
      <w:pPr>
        <w:ind w:left="567" w:right="283"/>
        <w:jc w:val="both"/>
        <w:rPr>
          <w:b/>
          <w:i/>
          <w:sz w:val="28"/>
        </w:rPr>
      </w:pPr>
      <w:r>
        <w:rPr>
          <w:b/>
          <w:i/>
          <w:sz w:val="28"/>
        </w:rPr>
        <w:t>Коммуникативный потенциал: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Default="00C47022" w:rsidP="00C47022">
      <w:pPr>
        <w:numPr>
          <w:ilvl w:val="0"/>
          <w:numId w:val="15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умение выполнять лидирующую роль в коллективе, адекватную складывающейся ситуации;</w:t>
      </w:r>
    </w:p>
    <w:p w:rsidR="00C47022" w:rsidRDefault="00C47022" w:rsidP="00C47022">
      <w:pPr>
        <w:numPr>
          <w:ilvl w:val="0"/>
          <w:numId w:val="15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умение установить контакты, уважать иные вкусы, обычаи, привычки;</w:t>
      </w:r>
    </w:p>
    <w:p w:rsidR="00C47022" w:rsidRDefault="00C47022" w:rsidP="00C47022">
      <w:pPr>
        <w:numPr>
          <w:ilvl w:val="0"/>
          <w:numId w:val="15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реализм, активность, предприимчивость, альтруизм, тактичность, рассудительность.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Default="00C47022" w:rsidP="00C47022">
      <w:pPr>
        <w:ind w:left="567" w:right="283"/>
        <w:jc w:val="both"/>
        <w:rPr>
          <w:b/>
          <w:i/>
          <w:sz w:val="28"/>
        </w:rPr>
      </w:pPr>
      <w:r>
        <w:rPr>
          <w:b/>
          <w:i/>
          <w:sz w:val="28"/>
        </w:rPr>
        <w:t>Художественный потенциал:</w:t>
      </w:r>
    </w:p>
    <w:p w:rsidR="00C47022" w:rsidRDefault="00C47022" w:rsidP="00C47022">
      <w:pPr>
        <w:ind w:left="567" w:right="283"/>
        <w:jc w:val="both"/>
        <w:rPr>
          <w:i/>
          <w:sz w:val="28"/>
        </w:rPr>
      </w:pPr>
    </w:p>
    <w:p w:rsidR="00C47022" w:rsidRDefault="00C47022" w:rsidP="00C47022">
      <w:pPr>
        <w:numPr>
          <w:ilvl w:val="0"/>
          <w:numId w:val="16"/>
        </w:numPr>
        <w:ind w:right="283"/>
        <w:jc w:val="both"/>
        <w:rPr>
          <w:i/>
          <w:sz w:val="28"/>
        </w:rPr>
      </w:pPr>
      <w:r>
        <w:rPr>
          <w:i/>
          <w:sz w:val="28"/>
        </w:rPr>
        <w:t>этическая и эстетическая культура.</w:t>
      </w:r>
    </w:p>
    <w:p w:rsidR="00C47022" w:rsidRDefault="00C47022" w:rsidP="00C47022">
      <w:pPr>
        <w:ind w:right="283"/>
        <w:jc w:val="both"/>
        <w:rPr>
          <w:i/>
          <w:sz w:val="28"/>
        </w:rPr>
      </w:pPr>
    </w:p>
    <w:p w:rsidR="00C47022" w:rsidRDefault="00C47022" w:rsidP="00C47022">
      <w:pPr>
        <w:ind w:right="283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Практическая реализация образа выпускника </w:t>
      </w:r>
    </w:p>
    <w:p w:rsidR="00C47022" w:rsidRDefault="00C47022" w:rsidP="00C47022">
      <w:pPr>
        <w:ind w:right="283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МОУ СОШ №</w:t>
      </w:r>
      <w:r w:rsidR="003850BA"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 xml:space="preserve"> </w:t>
      </w:r>
      <w:proofErr w:type="spellStart"/>
      <w:r w:rsidR="003850BA">
        <w:rPr>
          <w:b/>
          <w:i/>
          <w:sz w:val="32"/>
          <w:szCs w:val="32"/>
        </w:rPr>
        <w:t>г</w:t>
      </w:r>
      <w:proofErr w:type="gramStart"/>
      <w:r w:rsidR="003850BA">
        <w:rPr>
          <w:b/>
          <w:i/>
          <w:sz w:val="32"/>
          <w:szCs w:val="32"/>
        </w:rPr>
        <w:t>.С</w:t>
      </w:r>
      <w:proofErr w:type="gramEnd"/>
      <w:r w:rsidR="003850BA">
        <w:rPr>
          <w:b/>
          <w:i/>
          <w:sz w:val="32"/>
          <w:szCs w:val="32"/>
        </w:rPr>
        <w:t>ердобска</w:t>
      </w:r>
      <w:proofErr w:type="spellEnd"/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2268"/>
        <w:gridCol w:w="4360"/>
      </w:tblGrid>
      <w:tr w:rsidR="00C47022" w:rsidTr="00181C3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ind w:right="283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ind w:right="283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Направление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ind w:right="283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Реализация</w:t>
            </w:r>
          </w:p>
        </w:tc>
      </w:tr>
      <w:tr w:rsidR="00C47022" w:rsidTr="00181C3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ind w:right="28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Любовь к Родине.</w:t>
            </w:r>
          </w:p>
          <w:p w:rsidR="00C47022" w:rsidRDefault="00C47022" w:rsidP="00806D63">
            <w:pPr>
              <w:ind w:right="28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Социальная активность. Основные понятия: честь, долг, ответственность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181C37" w:rsidP="00806D63">
            <w:pPr>
              <w:ind w:right="28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Гражданск</w:t>
            </w:r>
            <w:proofErr w:type="gramStart"/>
            <w:r>
              <w:rPr>
                <w:i/>
                <w:sz w:val="28"/>
                <w:szCs w:val="28"/>
              </w:rPr>
              <w:t>о-</w:t>
            </w:r>
            <w:proofErr w:type="gramEnd"/>
            <w:r>
              <w:rPr>
                <w:i/>
                <w:sz w:val="28"/>
                <w:szCs w:val="28"/>
              </w:rPr>
              <w:t xml:space="preserve"> патриотическое</w:t>
            </w:r>
            <w:r w:rsidR="00C47022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История.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Обществознание.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Основы предпринимательства.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Школьное самоуправление.</w:t>
            </w:r>
          </w:p>
          <w:p w:rsidR="00C47022" w:rsidRDefault="00C47022" w:rsidP="00806D63">
            <w:pPr>
              <w:ind w:right="28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Изучение символики России.</w:t>
            </w:r>
          </w:p>
          <w:p w:rsidR="00181C37" w:rsidRDefault="00181C37" w:rsidP="00806D63">
            <w:pPr>
              <w:ind w:right="283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47022" w:rsidTr="00181C3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ind w:right="28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Развитие творческого мышления. Потребность в самообразовании.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181C37" w:rsidP="00806D63">
            <w:pPr>
              <w:ind w:right="28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Общеобразовательное и правовое воспитание и культура безопасности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Предмет школьного курса. Подготовка к ЕГЭ.</w:t>
            </w:r>
          </w:p>
          <w:p w:rsidR="00C47022" w:rsidRDefault="00181C37" w:rsidP="00181C3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Факультативы. </w:t>
            </w:r>
            <w:r w:rsidR="00C47022">
              <w:rPr>
                <w:i/>
                <w:sz w:val="28"/>
                <w:szCs w:val="28"/>
              </w:rPr>
              <w:t>Научное творчеств</w:t>
            </w:r>
            <w:r>
              <w:rPr>
                <w:i/>
                <w:sz w:val="28"/>
                <w:szCs w:val="28"/>
              </w:rPr>
              <w:t>о</w:t>
            </w:r>
            <w:r w:rsidR="00C47022">
              <w:rPr>
                <w:i/>
                <w:sz w:val="28"/>
                <w:szCs w:val="28"/>
              </w:rPr>
              <w:t xml:space="preserve"> учащихся.  Музейная работа.</w:t>
            </w:r>
          </w:p>
        </w:tc>
      </w:tr>
      <w:tr w:rsidR="00C47022" w:rsidTr="00181C3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ind w:right="28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Ориентация на здоровый образ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181C37" w:rsidP="00806D63">
            <w:pPr>
              <w:ind w:right="28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Формирование культуры здоровья. Экологическое воспитание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181C37" w:rsidP="00806D6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Школьный проект</w:t>
            </w:r>
            <w:r w:rsidR="00C47022">
              <w:rPr>
                <w:i/>
                <w:sz w:val="28"/>
                <w:szCs w:val="28"/>
              </w:rPr>
              <w:t xml:space="preserve"> «</w:t>
            </w:r>
            <w:r>
              <w:rPr>
                <w:i/>
                <w:sz w:val="28"/>
                <w:szCs w:val="28"/>
              </w:rPr>
              <w:t>Школ</w:t>
            </w:r>
            <w:proofErr w:type="gramStart"/>
            <w:r>
              <w:rPr>
                <w:i/>
                <w:sz w:val="28"/>
                <w:szCs w:val="28"/>
              </w:rPr>
              <w:t>а-</w:t>
            </w:r>
            <w:proofErr w:type="gramEnd"/>
            <w:r>
              <w:rPr>
                <w:i/>
                <w:sz w:val="28"/>
                <w:szCs w:val="28"/>
              </w:rPr>
              <w:t xml:space="preserve"> среда, формирующая з</w:t>
            </w:r>
            <w:r w:rsidR="00C47022">
              <w:rPr>
                <w:i/>
                <w:sz w:val="28"/>
                <w:szCs w:val="28"/>
              </w:rPr>
              <w:t>доровье».</w:t>
            </w:r>
          </w:p>
          <w:p w:rsidR="00C47022" w:rsidRDefault="00C47022" w:rsidP="00806D6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Уроки биологии.</w:t>
            </w:r>
          </w:p>
          <w:p w:rsidR="00C47022" w:rsidRDefault="00C47022" w:rsidP="00806D63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Уроки физической культуры, </w:t>
            </w:r>
            <w:r w:rsidR="00181C37"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</w:rPr>
              <w:t xml:space="preserve">ас здоровья, </w:t>
            </w:r>
            <w:r w:rsidR="00181C37">
              <w:rPr>
                <w:i/>
                <w:sz w:val="28"/>
                <w:szCs w:val="28"/>
              </w:rPr>
              <w:t>ритмика</w:t>
            </w:r>
            <w:r>
              <w:rPr>
                <w:i/>
                <w:sz w:val="28"/>
                <w:szCs w:val="28"/>
              </w:rPr>
              <w:t>.</w:t>
            </w:r>
          </w:p>
          <w:p w:rsidR="00C47022" w:rsidRDefault="00C47022" w:rsidP="00806D6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Классные часы.</w:t>
            </w:r>
          </w:p>
          <w:p w:rsidR="00C47022" w:rsidRDefault="00C47022" w:rsidP="00806D63">
            <w:pPr>
              <w:ind w:right="28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Кружки, спортивные секции</w:t>
            </w:r>
          </w:p>
        </w:tc>
      </w:tr>
      <w:tr w:rsidR="00C47022" w:rsidTr="00181C3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ind w:right="28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Знание истории и культуры своего края. Уважение к обычаям и традициям предков.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181C37" w:rsidP="00806D63">
            <w:pPr>
              <w:ind w:right="28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Духовно- нравственное воспитание. Приобщение детей к культурному наследию.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Авторские программы факультативов.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Изучение культурного наследия Н.В. Кузьмина.</w:t>
            </w:r>
          </w:p>
          <w:p w:rsidR="00C47022" w:rsidRDefault="00181C37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Кружки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План воспитательной работы, построенный по народному календарю.</w:t>
            </w:r>
          </w:p>
          <w:p w:rsidR="00C47022" w:rsidRDefault="00C47022" w:rsidP="00806D63">
            <w:pPr>
              <w:ind w:right="283"/>
              <w:jc w:val="both"/>
              <w:rPr>
                <w:i/>
                <w:sz w:val="28"/>
                <w:szCs w:val="28"/>
              </w:rPr>
            </w:pPr>
          </w:p>
        </w:tc>
      </w:tr>
      <w:tr w:rsidR="00C47022" w:rsidTr="00181C3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ind w:right="28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Повышение психолого-педагогических знаний родителей и учащихся. Вовлечение родителей в учебно-воспитательный процесс. Воспитание хорошего семьянина.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181C37" w:rsidP="00806D63">
            <w:pPr>
              <w:ind w:right="28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2" w:rsidRDefault="00C47022" w:rsidP="00806D63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Университет педагогических знаний для родителей.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Тематические родительские собрания, лекции, открытые уроки, внеклассные мероприятия.</w:t>
            </w:r>
          </w:p>
          <w:p w:rsidR="00C47022" w:rsidRDefault="00C47022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Современные творческие дела.</w:t>
            </w:r>
          </w:p>
          <w:p w:rsidR="00C47022" w:rsidRDefault="00181C37" w:rsidP="00806D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Управляющий с</w:t>
            </w:r>
            <w:r w:rsidR="00C47022">
              <w:rPr>
                <w:i/>
                <w:sz w:val="28"/>
                <w:szCs w:val="28"/>
              </w:rPr>
              <w:t xml:space="preserve">овет школы. </w:t>
            </w:r>
          </w:p>
          <w:p w:rsidR="00C47022" w:rsidRPr="00354D38" w:rsidRDefault="00C47022" w:rsidP="00354D38">
            <w:pPr>
              <w:jc w:val="both"/>
              <w:rPr>
                <w:b/>
              </w:rPr>
            </w:pPr>
            <w:r>
              <w:rPr>
                <w:i/>
                <w:sz w:val="28"/>
                <w:szCs w:val="28"/>
              </w:rPr>
              <w:t>Советы содействия семье</w:t>
            </w:r>
            <w:r>
              <w:rPr>
                <w:b/>
              </w:rPr>
              <w:t>.</w:t>
            </w:r>
            <w:r w:rsidR="00354D38">
              <w:rPr>
                <w:b/>
              </w:rPr>
              <w:t>\</w:t>
            </w:r>
          </w:p>
        </w:tc>
      </w:tr>
    </w:tbl>
    <w:p w:rsidR="003850BA" w:rsidRDefault="00C47022" w:rsidP="00C47022">
      <w:pPr>
        <w:jc w:val="both"/>
        <w:rPr>
          <w:b/>
          <w:i/>
          <w:sz w:val="28"/>
          <w:szCs w:val="28"/>
        </w:rPr>
      </w:pPr>
      <w:r w:rsidRPr="003F4689">
        <w:rPr>
          <w:b/>
          <w:i/>
          <w:sz w:val="28"/>
          <w:szCs w:val="28"/>
        </w:rPr>
        <w:t xml:space="preserve"> </w:t>
      </w:r>
    </w:p>
    <w:p w:rsidR="00C47022" w:rsidRPr="003F4689" w:rsidRDefault="00C47022" w:rsidP="00C47022">
      <w:pPr>
        <w:jc w:val="both"/>
        <w:rPr>
          <w:i/>
          <w:sz w:val="28"/>
          <w:szCs w:val="28"/>
        </w:rPr>
      </w:pPr>
      <w:r w:rsidRPr="003F4689">
        <w:rPr>
          <w:i/>
          <w:sz w:val="28"/>
          <w:szCs w:val="28"/>
        </w:rPr>
        <w:lastRenderedPageBreak/>
        <w:t>Для практической реализации Программы развития «</w:t>
      </w:r>
      <w:proofErr w:type="spellStart"/>
      <w:r>
        <w:rPr>
          <w:i/>
          <w:sz w:val="28"/>
          <w:szCs w:val="28"/>
        </w:rPr>
        <w:t>Ши</w:t>
      </w:r>
      <w:r w:rsidRPr="003F4689">
        <w:rPr>
          <w:i/>
          <w:sz w:val="28"/>
          <w:szCs w:val="28"/>
        </w:rPr>
        <w:t>К</w:t>
      </w:r>
      <w:proofErr w:type="spellEnd"/>
      <w:r w:rsidRPr="003F4689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и </w:t>
      </w:r>
      <w:r w:rsidRPr="003F4689">
        <w:rPr>
          <w:i/>
          <w:sz w:val="28"/>
          <w:szCs w:val="28"/>
        </w:rPr>
        <w:t xml:space="preserve"> продуктивной работы по созданию образа выпускника необходимо дальнейшее совершенствование материально-технической базы школы.</w:t>
      </w:r>
    </w:p>
    <w:p w:rsidR="00C47022" w:rsidRPr="003F4689" w:rsidRDefault="00C47022" w:rsidP="00C47022">
      <w:pPr>
        <w:jc w:val="both"/>
        <w:rPr>
          <w:i/>
          <w:sz w:val="28"/>
          <w:szCs w:val="28"/>
        </w:rPr>
      </w:pPr>
    </w:p>
    <w:p w:rsidR="00C47022" w:rsidRPr="003F4689" w:rsidRDefault="00C47022" w:rsidP="00C47022">
      <w:pPr>
        <w:jc w:val="both"/>
        <w:rPr>
          <w:i/>
          <w:sz w:val="28"/>
          <w:szCs w:val="28"/>
        </w:rPr>
      </w:pPr>
      <w:r w:rsidRPr="003F4689">
        <w:rPr>
          <w:i/>
          <w:sz w:val="28"/>
          <w:szCs w:val="28"/>
        </w:rPr>
        <w:t>Использование информаци</w:t>
      </w:r>
      <w:r w:rsidR="003850BA">
        <w:rPr>
          <w:i/>
          <w:sz w:val="28"/>
          <w:szCs w:val="28"/>
        </w:rPr>
        <w:t>о</w:t>
      </w:r>
      <w:r w:rsidRPr="003F4689">
        <w:rPr>
          <w:i/>
          <w:sz w:val="28"/>
          <w:szCs w:val="28"/>
        </w:rPr>
        <w:t>нн</w:t>
      </w:r>
      <w:proofErr w:type="gramStart"/>
      <w:r w:rsidRPr="003F4689">
        <w:rPr>
          <w:i/>
          <w:sz w:val="28"/>
          <w:szCs w:val="28"/>
        </w:rPr>
        <w:t>о-</w:t>
      </w:r>
      <w:proofErr w:type="gramEnd"/>
      <w:r>
        <w:rPr>
          <w:i/>
          <w:sz w:val="28"/>
          <w:szCs w:val="28"/>
        </w:rPr>
        <w:t xml:space="preserve"> </w:t>
      </w:r>
      <w:r w:rsidRPr="003F4689">
        <w:rPr>
          <w:i/>
          <w:sz w:val="28"/>
          <w:szCs w:val="28"/>
        </w:rPr>
        <w:t>коммуникационных технологий в учебном процессе является актуальной проблемой современного школьного образовани</w:t>
      </w:r>
      <w:r>
        <w:rPr>
          <w:i/>
          <w:sz w:val="28"/>
          <w:szCs w:val="28"/>
        </w:rPr>
        <w:t>я.</w:t>
      </w:r>
      <w:r w:rsidRPr="003F468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Сегодня важно чтобы учителя различных предметных циклов могли подготовить и провести уроки с использованием информационно-коммуникационных технологий. </w:t>
      </w:r>
      <w:r w:rsidRPr="003F4689">
        <w:rPr>
          <w:i/>
          <w:sz w:val="28"/>
          <w:szCs w:val="28"/>
        </w:rPr>
        <w:t>Поэтому  возникла насущная необходимость организации еще одного компьютерного класса, оснащенного специальной мебелью и полным комплектом оборудования учебных мест для учащихся и учителя.</w:t>
      </w:r>
      <w:r>
        <w:rPr>
          <w:i/>
          <w:sz w:val="28"/>
          <w:szCs w:val="28"/>
        </w:rPr>
        <w:t xml:space="preserve"> </w:t>
      </w:r>
      <w:r w:rsidRPr="003F4689">
        <w:rPr>
          <w:i/>
          <w:sz w:val="28"/>
          <w:szCs w:val="28"/>
        </w:rPr>
        <w:t>Такая организация труда п</w:t>
      </w:r>
      <w:r>
        <w:rPr>
          <w:i/>
          <w:sz w:val="28"/>
          <w:szCs w:val="28"/>
        </w:rPr>
        <w:t>озволи</w:t>
      </w:r>
      <w:r w:rsidRPr="003F4689">
        <w:rPr>
          <w:i/>
          <w:sz w:val="28"/>
          <w:szCs w:val="28"/>
        </w:rPr>
        <w:t>т проводить уроки наглядно, красочно</w:t>
      </w:r>
      <w:r>
        <w:rPr>
          <w:i/>
          <w:sz w:val="28"/>
          <w:szCs w:val="28"/>
        </w:rPr>
        <w:t>,</w:t>
      </w:r>
      <w:r w:rsidRPr="003F4689">
        <w:rPr>
          <w:i/>
          <w:sz w:val="28"/>
          <w:szCs w:val="28"/>
        </w:rPr>
        <w:t xml:space="preserve"> информативно, интерактивно. Кроме того, это экономит время учителя и ученика. Ученик </w:t>
      </w:r>
      <w:r>
        <w:rPr>
          <w:i/>
          <w:sz w:val="28"/>
          <w:szCs w:val="28"/>
        </w:rPr>
        <w:t>с</w:t>
      </w:r>
      <w:r w:rsidRPr="003F4689">
        <w:rPr>
          <w:i/>
          <w:sz w:val="28"/>
          <w:szCs w:val="28"/>
        </w:rPr>
        <w:t>может работать в своем темпе. Учитель сможет обрабатывать т</w:t>
      </w:r>
      <w:r>
        <w:rPr>
          <w:i/>
          <w:sz w:val="28"/>
          <w:szCs w:val="28"/>
        </w:rPr>
        <w:t>екстовую, цифровую, графическую и</w:t>
      </w:r>
      <w:r w:rsidRPr="003F4689">
        <w:rPr>
          <w:i/>
          <w:sz w:val="28"/>
          <w:szCs w:val="28"/>
        </w:rPr>
        <w:t xml:space="preserve"> звуковую информацию при помощи соответствующих процессоров и редакторов для подготовки дидактических материалов (варианты заданий, таблицы, чертежи, схемы, рисунки</w:t>
      </w:r>
      <w:r>
        <w:rPr>
          <w:i/>
          <w:sz w:val="28"/>
          <w:szCs w:val="28"/>
        </w:rPr>
        <w:t xml:space="preserve"> и т.д.</w:t>
      </w:r>
      <w:r w:rsidRPr="003F4689">
        <w:rPr>
          <w:i/>
          <w:sz w:val="28"/>
          <w:szCs w:val="28"/>
        </w:rPr>
        <w:t>), чтобы работать с ними на уроке.</w:t>
      </w:r>
    </w:p>
    <w:p w:rsidR="00C47022" w:rsidRPr="003F4689" w:rsidRDefault="00C47022" w:rsidP="00C47022">
      <w:pPr>
        <w:jc w:val="both"/>
        <w:rPr>
          <w:i/>
          <w:sz w:val="28"/>
          <w:szCs w:val="28"/>
        </w:rPr>
      </w:pPr>
    </w:p>
    <w:p w:rsidR="00C47022" w:rsidRDefault="00C47022" w:rsidP="00C47022">
      <w:pPr>
        <w:jc w:val="both"/>
        <w:rPr>
          <w:i/>
          <w:sz w:val="28"/>
          <w:szCs w:val="28"/>
        </w:rPr>
      </w:pPr>
      <w:r w:rsidRPr="003F4689">
        <w:rPr>
          <w:i/>
          <w:sz w:val="28"/>
          <w:szCs w:val="28"/>
        </w:rPr>
        <w:t>Именная школа создает максимально благоприятные условия для образования, самообразования и саморазвития личности учащихся. Разнообразные учебные программы и учебники позволяю</w:t>
      </w:r>
      <w:r>
        <w:rPr>
          <w:i/>
          <w:sz w:val="28"/>
          <w:szCs w:val="28"/>
        </w:rPr>
        <w:t>т педагогам развивать учебную мо</w:t>
      </w:r>
      <w:r w:rsidRPr="003F4689">
        <w:rPr>
          <w:i/>
          <w:sz w:val="28"/>
          <w:szCs w:val="28"/>
        </w:rPr>
        <w:t>тивацию, которая имеет огромное значение для успешного обучения. Этой же цели служит и оборудование для кабинетов. Необходимо чтобы оборудование к</w:t>
      </w:r>
      <w:r>
        <w:rPr>
          <w:i/>
          <w:sz w:val="28"/>
          <w:szCs w:val="28"/>
        </w:rPr>
        <w:t>абинета, особенно физики, химии и</w:t>
      </w:r>
      <w:r w:rsidRPr="003F4689">
        <w:rPr>
          <w:i/>
          <w:sz w:val="28"/>
          <w:szCs w:val="28"/>
        </w:rPr>
        <w:t xml:space="preserve"> биологии было специальным и достаточным. Это оборудование дает учителю возможность проводить лабораторные и практические занятия, которые являются </w:t>
      </w:r>
      <w:r>
        <w:rPr>
          <w:i/>
          <w:sz w:val="28"/>
          <w:szCs w:val="28"/>
        </w:rPr>
        <w:t xml:space="preserve">очень </w:t>
      </w:r>
      <w:r w:rsidRPr="003F4689">
        <w:rPr>
          <w:i/>
          <w:sz w:val="28"/>
          <w:szCs w:val="28"/>
        </w:rPr>
        <w:t>важной частью обучения данным предметам. Для создания оптимальной структуры образования большое значение имеет факт использования современных образовательных технологий на уроках разных  предметных циклов.</w:t>
      </w:r>
      <w:r>
        <w:rPr>
          <w:i/>
          <w:sz w:val="28"/>
          <w:szCs w:val="28"/>
        </w:rPr>
        <w:t xml:space="preserve"> И чем выше профессионализм учителя, тем выше результат управления познавательной деятельностью. </w:t>
      </w:r>
      <w:r w:rsidRPr="003F4689">
        <w:rPr>
          <w:i/>
          <w:sz w:val="28"/>
          <w:szCs w:val="28"/>
        </w:rPr>
        <w:t>При это</w:t>
      </w:r>
      <w:r>
        <w:rPr>
          <w:i/>
          <w:sz w:val="28"/>
          <w:szCs w:val="28"/>
        </w:rPr>
        <w:t>м</w:t>
      </w:r>
      <w:r w:rsidRPr="003F4689">
        <w:rPr>
          <w:i/>
          <w:sz w:val="28"/>
          <w:szCs w:val="28"/>
        </w:rPr>
        <w:t xml:space="preserve"> использование технических средств обучения (мультим</w:t>
      </w:r>
      <w:r>
        <w:rPr>
          <w:i/>
          <w:sz w:val="28"/>
          <w:szCs w:val="28"/>
        </w:rPr>
        <w:t>едийные</w:t>
      </w:r>
      <w:r w:rsidRPr="003F4689">
        <w:rPr>
          <w:i/>
          <w:sz w:val="28"/>
          <w:szCs w:val="28"/>
        </w:rPr>
        <w:t xml:space="preserve"> систем</w:t>
      </w:r>
      <w:r>
        <w:rPr>
          <w:i/>
          <w:sz w:val="28"/>
          <w:szCs w:val="28"/>
        </w:rPr>
        <w:t>ы</w:t>
      </w:r>
      <w:r w:rsidRPr="003F4689">
        <w:rPr>
          <w:i/>
          <w:sz w:val="28"/>
          <w:szCs w:val="28"/>
        </w:rPr>
        <w:t xml:space="preserve">, </w:t>
      </w:r>
      <w:r w:rsidRPr="003F4689">
        <w:rPr>
          <w:i/>
          <w:sz w:val="28"/>
          <w:szCs w:val="28"/>
          <w:lang w:val="en-US"/>
        </w:rPr>
        <w:t>DVD</w:t>
      </w:r>
      <w:r>
        <w:rPr>
          <w:i/>
          <w:sz w:val="28"/>
          <w:szCs w:val="28"/>
        </w:rPr>
        <w:t>-</w:t>
      </w:r>
      <w:r w:rsidRPr="003F4689">
        <w:rPr>
          <w:i/>
          <w:sz w:val="28"/>
          <w:szCs w:val="28"/>
        </w:rPr>
        <w:t xml:space="preserve">проигрыватели, телевизоры, видеопроигрыватели, музыкальные центры) позволяет </w:t>
      </w:r>
      <w:r>
        <w:rPr>
          <w:i/>
          <w:sz w:val="28"/>
          <w:szCs w:val="28"/>
        </w:rPr>
        <w:t xml:space="preserve">эффективно </w:t>
      </w:r>
      <w:r w:rsidRPr="003F4689">
        <w:rPr>
          <w:i/>
          <w:sz w:val="28"/>
          <w:szCs w:val="28"/>
        </w:rPr>
        <w:t>повыс</w:t>
      </w:r>
      <w:r>
        <w:rPr>
          <w:i/>
          <w:sz w:val="28"/>
          <w:szCs w:val="28"/>
        </w:rPr>
        <w:t>ить учебную мотивацию учащихся,</w:t>
      </w:r>
      <w:r w:rsidRPr="003F4689">
        <w:rPr>
          <w:i/>
          <w:sz w:val="28"/>
          <w:szCs w:val="28"/>
        </w:rPr>
        <w:t xml:space="preserve"> расширить их кругозор, развивать их творческие способности.</w:t>
      </w:r>
    </w:p>
    <w:p w:rsidR="00C47022" w:rsidRDefault="00C47022" w:rsidP="00C47022">
      <w:pPr>
        <w:jc w:val="both"/>
        <w:rPr>
          <w:i/>
          <w:sz w:val="28"/>
          <w:szCs w:val="28"/>
        </w:rPr>
      </w:pP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школе ведется кропотливая работа по созданию  самобытной учебной системы, отвечающей потребностям современного общества. С особым интересом учащиеся изучают основы предпринимательства, экономику, право, экологию, краеведение. Необходимо наличие богатой информационной базы (комплект </w:t>
      </w:r>
      <w:proofErr w:type="spellStart"/>
      <w:r>
        <w:rPr>
          <w:i/>
          <w:sz w:val="28"/>
          <w:szCs w:val="28"/>
        </w:rPr>
        <w:t>медиатек</w:t>
      </w:r>
      <w:proofErr w:type="spellEnd"/>
      <w:r>
        <w:rPr>
          <w:i/>
          <w:sz w:val="28"/>
          <w:szCs w:val="28"/>
        </w:rPr>
        <w:t xml:space="preserve">, энциклопедии, словари, собрания произведений художественной литературы), которая, являясь источником знаний, расширяет и углубляет базовые знания, обеспечивает интеграцию необходимой информации, в результате чего возрастает качество знаний, </w:t>
      </w:r>
      <w:r>
        <w:rPr>
          <w:i/>
          <w:sz w:val="28"/>
          <w:szCs w:val="28"/>
        </w:rPr>
        <w:lastRenderedPageBreak/>
        <w:t xml:space="preserve">умений и навыков по различным предметам, повышается уровень учебной мотивации, возрастают ценностные ориентиры – Любовь к Отечеству. </w:t>
      </w:r>
    </w:p>
    <w:p w:rsidR="00C47022" w:rsidRDefault="00C47022" w:rsidP="00C47022">
      <w:pPr>
        <w:jc w:val="both"/>
        <w:rPr>
          <w:i/>
          <w:sz w:val="28"/>
          <w:szCs w:val="28"/>
        </w:rPr>
      </w:pP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рамках инновационного режима коллективом МОУ СОШ № 6 им. Н.В. Кузьмина ведется большая работа по организации внеурочной деятельности учащихся. Для плодотворной работы танцевального кружка «</w:t>
      </w:r>
      <w:proofErr w:type="spellStart"/>
      <w:r>
        <w:rPr>
          <w:i/>
          <w:sz w:val="28"/>
          <w:szCs w:val="28"/>
        </w:rPr>
        <w:t>Рябинушка</w:t>
      </w:r>
      <w:proofErr w:type="spellEnd"/>
      <w:r>
        <w:rPr>
          <w:i/>
          <w:sz w:val="28"/>
          <w:szCs w:val="28"/>
        </w:rPr>
        <w:t>», театральной студии «Чародеи», вокального кружка «Веснушки», традиционных музыкальных концертов, конкурсов, фестивалей, праздников необходима современная звуковая аппаратура для актового зала. Проведение данных внеурочных мероприятий с использованием современной  аппаратуры вызывает интерес у учащихся, педагогов, родителей, жителей микрорайона школы. Объединяя данный контингент, школа становится социокультурным центром  микрорайона.</w:t>
      </w:r>
    </w:p>
    <w:p w:rsidR="00C47022" w:rsidRDefault="00C47022" w:rsidP="00C47022">
      <w:pPr>
        <w:jc w:val="both"/>
        <w:rPr>
          <w:i/>
          <w:sz w:val="28"/>
          <w:szCs w:val="28"/>
        </w:rPr>
      </w:pPr>
    </w:p>
    <w:p w:rsidR="00C47022" w:rsidRPr="003F4689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Наряду с изучением традиций, обычаев и  ремесел </w:t>
      </w:r>
      <w:proofErr w:type="spellStart"/>
      <w:r>
        <w:rPr>
          <w:i/>
          <w:sz w:val="28"/>
          <w:szCs w:val="28"/>
        </w:rPr>
        <w:t>Сердобского</w:t>
      </w:r>
      <w:proofErr w:type="spellEnd"/>
      <w:r>
        <w:rPr>
          <w:i/>
          <w:sz w:val="28"/>
          <w:szCs w:val="28"/>
        </w:rPr>
        <w:t xml:space="preserve"> края, уроки технологии посвящены воспитанию привычки к  сознательному выполнению санитарно-гигиенических правил в быту, ознакомлению с различными видами декоративно-прикладного искусства, народного творчества и русских ремесел нашего края. Наличие современного оборудования и инструментов в столярной и швейной мастерской способствует развитию и совершенствованию практических умений и навыков по различным современным технологиям ведения домашнего хозяйства и развивает художественную инициативу.</w:t>
      </w:r>
    </w:p>
    <w:p w:rsidR="00C47022" w:rsidRPr="003F4689" w:rsidRDefault="00C47022" w:rsidP="00C47022">
      <w:pPr>
        <w:jc w:val="both"/>
        <w:rPr>
          <w:i/>
          <w:sz w:val="28"/>
          <w:szCs w:val="28"/>
        </w:rPr>
      </w:pPr>
    </w:p>
    <w:p w:rsidR="00C47022" w:rsidRPr="003850BA" w:rsidRDefault="003850BA" w:rsidP="00C4702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</w:p>
    <w:p w:rsidR="00C47022" w:rsidRDefault="00C47022" w:rsidP="00C47022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Эффект программы в долгосрочной перспективе.</w:t>
      </w:r>
    </w:p>
    <w:p w:rsidR="00C47022" w:rsidRDefault="00C47022" w:rsidP="00C47022">
      <w:pPr>
        <w:jc w:val="both"/>
        <w:rPr>
          <w:i/>
          <w:sz w:val="28"/>
          <w:szCs w:val="28"/>
        </w:rPr>
      </w:pP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1.Выполнение Программы «</w:t>
      </w:r>
      <w:proofErr w:type="spellStart"/>
      <w:r>
        <w:rPr>
          <w:i/>
          <w:sz w:val="28"/>
          <w:szCs w:val="28"/>
        </w:rPr>
        <w:t>ШиК</w:t>
      </w:r>
      <w:proofErr w:type="spellEnd"/>
      <w:r>
        <w:rPr>
          <w:i/>
          <w:sz w:val="28"/>
          <w:szCs w:val="28"/>
        </w:rPr>
        <w:t>» в полном объеме позволит создать образовательную систему «Именная школа».</w:t>
      </w:r>
    </w:p>
    <w:p w:rsidR="00C47022" w:rsidRDefault="00C47022" w:rsidP="00C47022">
      <w:pPr>
        <w:jc w:val="both"/>
        <w:rPr>
          <w:i/>
          <w:sz w:val="28"/>
          <w:szCs w:val="28"/>
        </w:rPr>
      </w:pP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2.Даст возможность создать школьный фонд научно-практических и творческих работ педагогов и учащихся.</w:t>
      </w:r>
    </w:p>
    <w:p w:rsidR="00C47022" w:rsidRDefault="00C47022" w:rsidP="00C47022">
      <w:pPr>
        <w:jc w:val="both"/>
        <w:rPr>
          <w:i/>
          <w:sz w:val="28"/>
          <w:szCs w:val="28"/>
        </w:rPr>
      </w:pP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3.Окажет воздействие на развитие общей культуры не только учащихся, но и педагогов, родителей.</w:t>
      </w:r>
    </w:p>
    <w:p w:rsidR="00C47022" w:rsidRDefault="00C47022" w:rsidP="00C47022">
      <w:pPr>
        <w:jc w:val="both"/>
        <w:rPr>
          <w:i/>
          <w:sz w:val="28"/>
          <w:szCs w:val="28"/>
        </w:rPr>
      </w:pP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4.Создаст условия для искоренения дурных привычек: агрессивности, курения, сквернословия.</w:t>
      </w:r>
    </w:p>
    <w:p w:rsidR="00C47022" w:rsidRDefault="00C47022" w:rsidP="00C47022">
      <w:pPr>
        <w:jc w:val="both"/>
        <w:rPr>
          <w:i/>
          <w:sz w:val="28"/>
          <w:szCs w:val="28"/>
        </w:rPr>
      </w:pP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5.Поможет выпускникам быстро адаптироваться в жизни, правильно выбрать профессию.</w:t>
      </w:r>
    </w:p>
    <w:p w:rsidR="00C47022" w:rsidRDefault="00C47022" w:rsidP="00C47022">
      <w:pPr>
        <w:jc w:val="both"/>
        <w:rPr>
          <w:i/>
          <w:sz w:val="28"/>
          <w:szCs w:val="28"/>
        </w:rPr>
      </w:pPr>
    </w:p>
    <w:p w:rsidR="00C47022" w:rsidRDefault="00A04F95" w:rsidP="00C47022">
      <w:pPr>
        <w:jc w:val="both"/>
        <w:rPr>
          <w:i/>
          <w:sz w:val="28"/>
          <w:szCs w:val="28"/>
        </w:rPr>
      </w:pPr>
      <w:r>
        <w:pict>
          <v:line id="_x0000_s1034" style="position:absolute;left:0;text-align:left;flip:x y;z-index:251669504" from="306pt,524.25pt" to="306pt,560.25pt">
            <v:stroke endarrow="block"/>
          </v:line>
        </w:pict>
      </w:r>
      <w:r w:rsidR="00C47022">
        <w:rPr>
          <w:i/>
          <w:sz w:val="28"/>
          <w:szCs w:val="28"/>
        </w:rPr>
        <w:t>6.Научит ценить окружающий мир, людей, живущих рядом.</w:t>
      </w:r>
    </w:p>
    <w:p w:rsidR="00C47022" w:rsidRDefault="00C47022" w:rsidP="00C47022">
      <w:pPr>
        <w:jc w:val="both"/>
        <w:rPr>
          <w:i/>
          <w:sz w:val="28"/>
          <w:szCs w:val="28"/>
        </w:rPr>
      </w:pP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7.Обеспечит адаптацию школы к изменениям, инициированным процессом модернизации образования.</w:t>
      </w:r>
    </w:p>
    <w:p w:rsidR="00C47022" w:rsidRDefault="00C47022" w:rsidP="00C47022">
      <w:pPr>
        <w:jc w:val="both"/>
        <w:rPr>
          <w:i/>
          <w:sz w:val="28"/>
          <w:szCs w:val="28"/>
        </w:rPr>
      </w:pPr>
    </w:p>
    <w:p w:rsidR="00C47022" w:rsidRDefault="00C47022" w:rsidP="00C470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8.Укрепит материально-техническую базу школы.</w:t>
      </w:r>
    </w:p>
    <w:p w:rsidR="00C47022" w:rsidRDefault="00C47022" w:rsidP="00C47022"/>
    <w:p w:rsidR="00C47022" w:rsidRDefault="00C47022"/>
    <w:sectPr w:rsidR="00C47022" w:rsidSect="0092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95" w:rsidRDefault="00A04F95" w:rsidP="00354D38">
      <w:r>
        <w:separator/>
      </w:r>
    </w:p>
  </w:endnote>
  <w:endnote w:type="continuationSeparator" w:id="0">
    <w:p w:rsidR="00A04F95" w:rsidRDefault="00A04F95" w:rsidP="0035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95" w:rsidRDefault="00A04F95" w:rsidP="00354D38">
      <w:r>
        <w:separator/>
      </w:r>
    </w:p>
  </w:footnote>
  <w:footnote w:type="continuationSeparator" w:id="0">
    <w:p w:rsidR="00A04F95" w:rsidRDefault="00A04F95" w:rsidP="00354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41B"/>
    <w:multiLevelType w:val="hybridMultilevel"/>
    <w:tmpl w:val="B34A920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320C7"/>
    <w:multiLevelType w:val="hybridMultilevel"/>
    <w:tmpl w:val="7256B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43954"/>
    <w:multiLevelType w:val="hybridMultilevel"/>
    <w:tmpl w:val="1936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D3E8B"/>
    <w:multiLevelType w:val="hybridMultilevel"/>
    <w:tmpl w:val="5AC250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B6903"/>
    <w:multiLevelType w:val="hybridMultilevel"/>
    <w:tmpl w:val="B4EC518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6838B7"/>
    <w:multiLevelType w:val="hybridMultilevel"/>
    <w:tmpl w:val="ED9E7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6F303A"/>
    <w:multiLevelType w:val="hybridMultilevel"/>
    <w:tmpl w:val="C152080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70593"/>
    <w:multiLevelType w:val="hybridMultilevel"/>
    <w:tmpl w:val="2B944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7066A8"/>
    <w:multiLevelType w:val="hybridMultilevel"/>
    <w:tmpl w:val="06F6604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5C03B0"/>
    <w:multiLevelType w:val="hybridMultilevel"/>
    <w:tmpl w:val="395A9B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094CAB"/>
    <w:multiLevelType w:val="hybridMultilevel"/>
    <w:tmpl w:val="EA12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B0E16"/>
    <w:multiLevelType w:val="hybridMultilevel"/>
    <w:tmpl w:val="37C00B8E"/>
    <w:lvl w:ilvl="0" w:tplc="7526C61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E2FA5"/>
    <w:multiLevelType w:val="hybridMultilevel"/>
    <w:tmpl w:val="0A64F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A06BF"/>
    <w:multiLevelType w:val="hybridMultilevel"/>
    <w:tmpl w:val="FAEE28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B1D85"/>
    <w:multiLevelType w:val="hybridMultilevel"/>
    <w:tmpl w:val="7E80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12A3E"/>
    <w:multiLevelType w:val="hybridMultilevel"/>
    <w:tmpl w:val="74F2E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441FD1"/>
    <w:multiLevelType w:val="hybridMultilevel"/>
    <w:tmpl w:val="773C9CE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BB1E4C"/>
    <w:multiLevelType w:val="hybridMultilevel"/>
    <w:tmpl w:val="7CBCD2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3C23A3"/>
    <w:multiLevelType w:val="hybridMultilevel"/>
    <w:tmpl w:val="B2C4B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E90A03"/>
    <w:multiLevelType w:val="hybridMultilevel"/>
    <w:tmpl w:val="AB18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600BE9"/>
    <w:multiLevelType w:val="hybridMultilevel"/>
    <w:tmpl w:val="2F88F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</w:num>
  <w:num w:numId="19">
    <w:abstractNumId w:val="2"/>
  </w:num>
  <w:num w:numId="20">
    <w:abstractNumId w:val="1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022"/>
    <w:rsid w:val="000761CB"/>
    <w:rsid w:val="000841B3"/>
    <w:rsid w:val="001577D4"/>
    <w:rsid w:val="00181C37"/>
    <w:rsid w:val="00281353"/>
    <w:rsid w:val="002A4576"/>
    <w:rsid w:val="00354D38"/>
    <w:rsid w:val="003850BA"/>
    <w:rsid w:val="003C6754"/>
    <w:rsid w:val="004E1C62"/>
    <w:rsid w:val="005327FD"/>
    <w:rsid w:val="005D74DE"/>
    <w:rsid w:val="0062445E"/>
    <w:rsid w:val="00697B27"/>
    <w:rsid w:val="007525A8"/>
    <w:rsid w:val="00761885"/>
    <w:rsid w:val="00806D63"/>
    <w:rsid w:val="00817A4F"/>
    <w:rsid w:val="00823671"/>
    <w:rsid w:val="0085610A"/>
    <w:rsid w:val="008803C1"/>
    <w:rsid w:val="008C670E"/>
    <w:rsid w:val="009064BF"/>
    <w:rsid w:val="00923D1D"/>
    <w:rsid w:val="0092564F"/>
    <w:rsid w:val="009A416A"/>
    <w:rsid w:val="00A04F95"/>
    <w:rsid w:val="00AC14EA"/>
    <w:rsid w:val="00AE2B56"/>
    <w:rsid w:val="00B85E57"/>
    <w:rsid w:val="00B9356E"/>
    <w:rsid w:val="00BF53FE"/>
    <w:rsid w:val="00BF64EB"/>
    <w:rsid w:val="00C47022"/>
    <w:rsid w:val="00CB570C"/>
    <w:rsid w:val="00D063D1"/>
    <w:rsid w:val="00E07FAE"/>
    <w:rsid w:val="00E67432"/>
    <w:rsid w:val="00E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022"/>
    <w:pPr>
      <w:keepNext/>
      <w:framePr w:hSpace="180" w:wrap="around" w:vAnchor="text" w:hAnchor="text" w:x="193" w:y="14"/>
      <w:outlineLvl w:val="0"/>
    </w:pPr>
    <w:rPr>
      <w:sz w:val="72"/>
      <w:szCs w:val="60"/>
    </w:rPr>
  </w:style>
  <w:style w:type="paragraph" w:styleId="2">
    <w:name w:val="heading 2"/>
    <w:basedOn w:val="a"/>
    <w:next w:val="a"/>
    <w:link w:val="20"/>
    <w:qFormat/>
    <w:rsid w:val="00C470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022"/>
    <w:rPr>
      <w:rFonts w:ascii="Times New Roman" w:eastAsia="Times New Roman" w:hAnsi="Times New Roman" w:cs="Times New Roman"/>
      <w:sz w:val="72"/>
      <w:szCs w:val="6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70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0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470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rsid w:val="00C47022"/>
    <w:pPr>
      <w:spacing w:after="120"/>
    </w:pPr>
  </w:style>
  <w:style w:type="character" w:customStyle="1" w:styleId="a6">
    <w:name w:val="Основной текст Знак"/>
    <w:basedOn w:val="a0"/>
    <w:link w:val="a5"/>
    <w:rsid w:val="00C47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47022"/>
    <w:pPr>
      <w:ind w:left="567"/>
      <w:jc w:val="both"/>
    </w:pPr>
    <w:rPr>
      <w:rFonts w:ascii="Arial" w:hAnsi="Arial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47022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C47022"/>
    <w:pPr>
      <w:ind w:left="567" w:firstLine="851"/>
      <w:jc w:val="both"/>
    </w:pPr>
    <w:rPr>
      <w:rFonts w:ascii="Arial" w:hAnsi="Arial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47022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Block Text"/>
    <w:basedOn w:val="a"/>
    <w:rsid w:val="00C47022"/>
    <w:pPr>
      <w:ind w:left="567" w:right="283" w:firstLine="851"/>
      <w:jc w:val="both"/>
    </w:pPr>
    <w:rPr>
      <w:rFonts w:ascii="Arial" w:hAnsi="Arial"/>
      <w:szCs w:val="20"/>
    </w:rPr>
  </w:style>
  <w:style w:type="table" w:styleId="a8">
    <w:name w:val="Table Grid"/>
    <w:basedOn w:val="a1"/>
    <w:rsid w:val="00C47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54D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54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54D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54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850B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E674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77088-CA50-4871-B841-2F8B3BA1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24</Pages>
  <Words>5656</Words>
  <Characters>32242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2</cp:revision>
  <cp:lastPrinted>2015-12-11T10:59:00Z</cp:lastPrinted>
  <dcterms:created xsi:type="dcterms:W3CDTF">2015-12-10T10:51:00Z</dcterms:created>
  <dcterms:modified xsi:type="dcterms:W3CDTF">2017-10-21T09:46:00Z</dcterms:modified>
</cp:coreProperties>
</file>